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7B" w:rsidRDefault="0053127B" w:rsidP="0053127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ВЫПИСКА ИЗ ПРОТОКОЛА № 6 от 22.11.2019     </w:t>
      </w:r>
    </w:p>
    <w:p w:rsidR="0053127B" w:rsidRDefault="0053127B" w:rsidP="0053127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Заседания  Совета </w:t>
      </w:r>
      <w:proofErr w:type="gramStart"/>
      <w:r>
        <w:rPr>
          <w:sz w:val="30"/>
          <w:szCs w:val="30"/>
        </w:rPr>
        <w:t>по</w:t>
      </w:r>
      <w:proofErr w:type="gramEnd"/>
    </w:p>
    <w:p w:rsidR="0053127B" w:rsidRDefault="0053127B" w:rsidP="0053127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развитию предпринимательства </w:t>
      </w:r>
    </w:p>
    <w:p w:rsidR="0053127B" w:rsidRDefault="0053127B" w:rsidP="0053127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</w:t>
      </w:r>
      <w:proofErr w:type="spellStart"/>
      <w:r>
        <w:rPr>
          <w:sz w:val="30"/>
          <w:szCs w:val="30"/>
        </w:rPr>
        <w:t>Ветковском</w:t>
      </w:r>
      <w:proofErr w:type="spellEnd"/>
      <w:r>
        <w:rPr>
          <w:sz w:val="30"/>
          <w:szCs w:val="30"/>
        </w:rPr>
        <w:t xml:space="preserve"> райисполкоме</w:t>
      </w:r>
    </w:p>
    <w:p w:rsidR="0053127B" w:rsidRDefault="0053127B" w:rsidP="0053127B">
      <w:pPr>
        <w:pStyle w:val="Style15"/>
        <w:widowControl/>
        <w:spacing w:line="240" w:lineRule="auto"/>
        <w:ind w:firstLine="720"/>
        <w:rPr>
          <w:b/>
          <w:sz w:val="30"/>
          <w:szCs w:val="30"/>
        </w:rPr>
      </w:pPr>
    </w:p>
    <w:p w:rsidR="0053127B" w:rsidRDefault="0053127B" w:rsidP="0053127B">
      <w:pPr>
        <w:pStyle w:val="Style15"/>
        <w:widowControl/>
        <w:spacing w:line="240" w:lineRule="auto"/>
        <w:ind w:firstLine="720"/>
        <w:rPr>
          <w:sz w:val="30"/>
          <w:szCs w:val="30"/>
        </w:rPr>
      </w:pPr>
      <w:r>
        <w:rPr>
          <w:b/>
          <w:sz w:val="30"/>
          <w:szCs w:val="30"/>
        </w:rPr>
        <w:t xml:space="preserve"> СЛУШАЛИ</w:t>
      </w:r>
      <w:r w:rsidRPr="00377D92">
        <w:rPr>
          <w:b/>
          <w:sz w:val="30"/>
          <w:szCs w:val="30"/>
        </w:rPr>
        <w:t>:</w:t>
      </w:r>
      <w:r>
        <w:rPr>
          <w:b/>
          <w:sz w:val="30"/>
          <w:szCs w:val="30"/>
        </w:rPr>
        <w:t xml:space="preserve"> </w:t>
      </w:r>
      <w:r>
        <w:rPr>
          <w:i/>
          <w:sz w:val="30"/>
          <w:szCs w:val="30"/>
        </w:rPr>
        <w:t> </w:t>
      </w:r>
      <w:r w:rsidRPr="000C54A7">
        <w:rPr>
          <w:sz w:val="30"/>
          <w:szCs w:val="30"/>
        </w:rPr>
        <w:t>Литвиненко Маргариту Михайловну</w:t>
      </w:r>
      <w:r>
        <w:rPr>
          <w:sz w:val="30"/>
          <w:szCs w:val="30"/>
        </w:rPr>
        <w:t>:</w:t>
      </w:r>
    </w:p>
    <w:p w:rsidR="0053127B" w:rsidRPr="009732C1" w:rsidRDefault="0053127B" w:rsidP="0053127B">
      <w:pPr>
        <w:pStyle w:val="Style15"/>
        <w:widowControl/>
        <w:spacing w:line="240" w:lineRule="auto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0C54A7">
        <w:rPr>
          <w:sz w:val="30"/>
          <w:szCs w:val="30"/>
        </w:rPr>
        <w:t xml:space="preserve">об изменениях в законодательстве </w:t>
      </w:r>
      <w:r>
        <w:rPr>
          <w:sz w:val="30"/>
          <w:szCs w:val="30"/>
        </w:rPr>
        <w:t xml:space="preserve">по </w:t>
      </w:r>
      <w:r w:rsidRPr="000C54A7">
        <w:rPr>
          <w:sz w:val="30"/>
          <w:szCs w:val="30"/>
        </w:rPr>
        <w:t>охране труда</w:t>
      </w:r>
      <w:r>
        <w:rPr>
          <w:sz w:val="30"/>
          <w:szCs w:val="30"/>
        </w:rPr>
        <w:t>.</w:t>
      </w:r>
    </w:p>
    <w:p w:rsidR="0053127B" w:rsidRDefault="0053127B" w:rsidP="0053127B">
      <w:pPr>
        <w:pStyle w:val="Style15"/>
        <w:widowControl/>
        <w:spacing w:line="240" w:lineRule="auto"/>
        <w:ind w:firstLine="0"/>
        <w:rPr>
          <w:b/>
          <w:sz w:val="30"/>
          <w:szCs w:val="30"/>
        </w:rPr>
      </w:pPr>
    </w:p>
    <w:p w:rsidR="0053127B" w:rsidRDefault="0053127B" w:rsidP="0053127B">
      <w:pPr>
        <w:pStyle w:val="Style15"/>
        <w:widowControl/>
        <w:spacing w:line="240" w:lineRule="auto"/>
        <w:ind w:firstLine="720"/>
        <w:rPr>
          <w:sz w:val="30"/>
          <w:szCs w:val="30"/>
        </w:rPr>
      </w:pPr>
      <w:r w:rsidRPr="00864CD4">
        <w:rPr>
          <w:b/>
          <w:sz w:val="30"/>
          <w:szCs w:val="30"/>
        </w:rPr>
        <w:t>СЛУШАЛИ:</w:t>
      </w:r>
      <w:r w:rsidRPr="00864CD4">
        <w:rPr>
          <w:sz w:val="30"/>
          <w:szCs w:val="30"/>
        </w:rPr>
        <w:t xml:space="preserve"> </w:t>
      </w:r>
      <w:r>
        <w:rPr>
          <w:sz w:val="30"/>
          <w:szCs w:val="30"/>
        </w:rPr>
        <w:t>Громыко Татьяну Александровну:</w:t>
      </w:r>
    </w:p>
    <w:p w:rsidR="0053127B" w:rsidRDefault="0053127B" w:rsidP="0053127B">
      <w:pPr>
        <w:pStyle w:val="Style15"/>
        <w:widowControl/>
        <w:spacing w:line="240" w:lineRule="auto"/>
        <w:ind w:firstLine="720"/>
        <w:rPr>
          <w:sz w:val="30"/>
          <w:szCs w:val="30"/>
        </w:rPr>
      </w:pPr>
      <w:r>
        <w:rPr>
          <w:sz w:val="30"/>
          <w:szCs w:val="30"/>
        </w:rPr>
        <w:t>- </w:t>
      </w:r>
      <w:r w:rsidRPr="000C54A7">
        <w:rPr>
          <w:sz w:val="30"/>
          <w:szCs w:val="30"/>
        </w:rPr>
        <w:t xml:space="preserve">объекты недвижимого имущества, предлагаемые для сдачи в аренду и продажи на территории </w:t>
      </w:r>
      <w:proofErr w:type="spellStart"/>
      <w:r w:rsidRPr="000C54A7">
        <w:rPr>
          <w:sz w:val="30"/>
          <w:szCs w:val="30"/>
        </w:rPr>
        <w:t>Ветковского</w:t>
      </w:r>
      <w:proofErr w:type="spellEnd"/>
      <w:r w:rsidRPr="000C54A7">
        <w:rPr>
          <w:sz w:val="30"/>
          <w:szCs w:val="30"/>
        </w:rPr>
        <w:t xml:space="preserve"> района</w:t>
      </w:r>
      <w:r>
        <w:rPr>
          <w:sz w:val="30"/>
          <w:szCs w:val="30"/>
        </w:rPr>
        <w:t>, государственная финансовая поддержка.</w:t>
      </w:r>
    </w:p>
    <w:p w:rsidR="0053127B" w:rsidRDefault="0053127B" w:rsidP="0053127B">
      <w:pPr>
        <w:pStyle w:val="Style15"/>
        <w:widowControl/>
        <w:spacing w:line="240" w:lineRule="auto"/>
        <w:ind w:firstLine="0"/>
        <w:rPr>
          <w:sz w:val="30"/>
          <w:szCs w:val="30"/>
        </w:rPr>
      </w:pPr>
    </w:p>
    <w:p w:rsidR="0053127B" w:rsidRPr="000C54A7" w:rsidRDefault="0053127B" w:rsidP="0053127B">
      <w:pPr>
        <w:pStyle w:val="Style15"/>
        <w:widowControl/>
        <w:spacing w:line="240" w:lineRule="auto"/>
        <w:ind w:firstLine="720"/>
        <w:rPr>
          <w:sz w:val="30"/>
          <w:szCs w:val="30"/>
        </w:rPr>
      </w:pPr>
      <w:r w:rsidRPr="00881830">
        <w:rPr>
          <w:b/>
          <w:sz w:val="30"/>
          <w:szCs w:val="30"/>
        </w:rPr>
        <w:t>СЛУШАЛИ</w:t>
      </w:r>
      <w:r w:rsidRPr="00D002D7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proofErr w:type="spellStart"/>
      <w:r w:rsidRPr="000C54A7">
        <w:rPr>
          <w:sz w:val="30"/>
          <w:szCs w:val="30"/>
        </w:rPr>
        <w:t>Гарпинчикову</w:t>
      </w:r>
      <w:proofErr w:type="spellEnd"/>
      <w:r w:rsidRPr="000C54A7">
        <w:rPr>
          <w:sz w:val="30"/>
          <w:szCs w:val="30"/>
        </w:rPr>
        <w:t xml:space="preserve"> Елену Викторовну</w:t>
      </w:r>
    </w:p>
    <w:p w:rsidR="0053127B" w:rsidRDefault="0053127B" w:rsidP="0053127B">
      <w:pPr>
        <w:pStyle w:val="Style15"/>
        <w:widowControl/>
        <w:spacing w:line="240" w:lineRule="auto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 - </w:t>
      </w:r>
      <w:r w:rsidRPr="000C54A7">
        <w:rPr>
          <w:sz w:val="30"/>
          <w:szCs w:val="30"/>
        </w:rPr>
        <w:t>условия расчетно-кассового обслуживания клиентов</w:t>
      </w:r>
      <w:r>
        <w:rPr>
          <w:sz w:val="30"/>
          <w:szCs w:val="30"/>
        </w:rPr>
        <w:t>.</w:t>
      </w:r>
    </w:p>
    <w:p w:rsidR="0053127B" w:rsidRDefault="0053127B" w:rsidP="0053127B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53127B" w:rsidRDefault="0053127B" w:rsidP="0053127B">
      <w:pPr>
        <w:ind w:firstLine="720"/>
        <w:jc w:val="both"/>
        <w:rPr>
          <w:sz w:val="30"/>
          <w:szCs w:val="30"/>
        </w:rPr>
      </w:pPr>
      <w:r w:rsidRPr="00881830">
        <w:rPr>
          <w:b/>
          <w:sz w:val="30"/>
          <w:szCs w:val="30"/>
        </w:rPr>
        <w:t>СЛУШАЛИ</w:t>
      </w:r>
      <w:r w:rsidRPr="00D002D7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proofErr w:type="spellStart"/>
      <w:r w:rsidRPr="000C54A7">
        <w:rPr>
          <w:sz w:val="30"/>
          <w:szCs w:val="30"/>
        </w:rPr>
        <w:t>Чижикову</w:t>
      </w:r>
      <w:proofErr w:type="spellEnd"/>
      <w:r w:rsidRPr="000C54A7">
        <w:rPr>
          <w:sz w:val="30"/>
          <w:szCs w:val="30"/>
        </w:rPr>
        <w:t xml:space="preserve"> Светлану Петровну</w:t>
      </w:r>
      <w:r>
        <w:rPr>
          <w:sz w:val="30"/>
          <w:szCs w:val="30"/>
        </w:rPr>
        <w:t>:</w:t>
      </w:r>
    </w:p>
    <w:p w:rsidR="0053127B" w:rsidRDefault="0053127B" w:rsidP="0053127B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- о</w:t>
      </w:r>
      <w:r w:rsidRPr="000C54A7">
        <w:rPr>
          <w:sz w:val="30"/>
          <w:szCs w:val="30"/>
        </w:rPr>
        <w:t xml:space="preserve"> кредитовании субъектов малого и среднего бизнеса</w:t>
      </w:r>
      <w:r>
        <w:rPr>
          <w:sz w:val="30"/>
          <w:szCs w:val="30"/>
        </w:rPr>
        <w:t>.</w:t>
      </w:r>
    </w:p>
    <w:p w:rsidR="0053127B" w:rsidRPr="000C54A7" w:rsidRDefault="0053127B" w:rsidP="0053127B">
      <w:pPr>
        <w:ind w:firstLine="720"/>
        <w:jc w:val="both"/>
        <w:rPr>
          <w:sz w:val="30"/>
          <w:szCs w:val="30"/>
        </w:rPr>
      </w:pPr>
    </w:p>
    <w:p w:rsidR="0053127B" w:rsidRDefault="0053127B" w:rsidP="0053127B">
      <w:pPr>
        <w:ind w:firstLine="720"/>
        <w:jc w:val="both"/>
        <w:rPr>
          <w:sz w:val="30"/>
          <w:szCs w:val="30"/>
        </w:rPr>
      </w:pPr>
      <w:r w:rsidRPr="003E4EA7">
        <w:rPr>
          <w:b/>
          <w:sz w:val="30"/>
          <w:szCs w:val="30"/>
        </w:rPr>
        <w:t>СЛУШАЛИ:</w:t>
      </w:r>
      <w:r w:rsidRPr="003E4EA7">
        <w:rPr>
          <w:sz w:val="30"/>
          <w:szCs w:val="30"/>
        </w:rPr>
        <w:t xml:space="preserve"> </w:t>
      </w:r>
      <w:r>
        <w:rPr>
          <w:sz w:val="30"/>
          <w:szCs w:val="30"/>
        </w:rPr>
        <w:t>Высоцкую Анну Николаевну:</w:t>
      </w:r>
    </w:p>
    <w:p w:rsidR="0053127B" w:rsidRPr="00982676" w:rsidRDefault="0053127B" w:rsidP="0053127B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3E4EA7">
        <w:rPr>
          <w:sz w:val="30"/>
          <w:szCs w:val="30"/>
        </w:rPr>
        <w:t>о применении норм налогового законодательства</w:t>
      </w:r>
      <w:r>
        <w:rPr>
          <w:sz w:val="30"/>
          <w:szCs w:val="30"/>
        </w:rPr>
        <w:t>.</w:t>
      </w:r>
    </w:p>
    <w:p w:rsidR="0053127B" w:rsidRDefault="0053127B" w:rsidP="0053127B">
      <w:pPr>
        <w:ind w:firstLine="561"/>
        <w:jc w:val="both"/>
        <w:rPr>
          <w:b/>
          <w:sz w:val="30"/>
          <w:szCs w:val="30"/>
        </w:rPr>
      </w:pPr>
    </w:p>
    <w:p w:rsidR="0053127B" w:rsidRDefault="0053127B" w:rsidP="0053127B">
      <w:pPr>
        <w:ind w:firstLine="561"/>
        <w:jc w:val="both"/>
        <w:rPr>
          <w:b/>
          <w:sz w:val="30"/>
          <w:szCs w:val="30"/>
        </w:rPr>
      </w:pPr>
    </w:p>
    <w:p w:rsidR="0053127B" w:rsidRDefault="0053127B" w:rsidP="0053127B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ВОПРОСЫ</w:t>
      </w:r>
      <w:r w:rsidRPr="00EE6E8C">
        <w:rPr>
          <w:b/>
          <w:sz w:val="30"/>
          <w:szCs w:val="30"/>
        </w:rPr>
        <w:t>:</w:t>
      </w:r>
    </w:p>
    <w:p w:rsidR="0053127B" w:rsidRPr="00957FE9" w:rsidRDefault="0053127B" w:rsidP="0053127B">
      <w:pPr>
        <w:ind w:firstLine="709"/>
        <w:jc w:val="both"/>
        <w:rPr>
          <w:sz w:val="30"/>
          <w:szCs w:val="30"/>
        </w:rPr>
      </w:pPr>
      <w:r w:rsidRPr="00957FE9">
        <w:rPr>
          <w:sz w:val="30"/>
          <w:szCs w:val="30"/>
        </w:rPr>
        <w:t xml:space="preserve">1. О порядке </w:t>
      </w:r>
      <w:r>
        <w:rPr>
          <w:sz w:val="30"/>
          <w:szCs w:val="30"/>
        </w:rPr>
        <w:t>применения процентной ставки при</w:t>
      </w:r>
      <w:r w:rsidRPr="00957FE9">
        <w:rPr>
          <w:sz w:val="30"/>
          <w:szCs w:val="30"/>
        </w:rPr>
        <w:t xml:space="preserve"> налогообложени</w:t>
      </w:r>
      <w:r>
        <w:rPr>
          <w:sz w:val="30"/>
          <w:szCs w:val="30"/>
        </w:rPr>
        <w:t>и выплаченных</w:t>
      </w:r>
      <w:r w:rsidRPr="00957FE9">
        <w:rPr>
          <w:sz w:val="30"/>
          <w:szCs w:val="30"/>
        </w:rPr>
        <w:t xml:space="preserve"> дивидендов?</w:t>
      </w:r>
    </w:p>
    <w:p w:rsidR="0053127B" w:rsidRPr="00957FE9" w:rsidRDefault="0053127B" w:rsidP="0053127B">
      <w:pPr>
        <w:ind w:firstLine="709"/>
        <w:jc w:val="both"/>
        <w:rPr>
          <w:sz w:val="30"/>
          <w:szCs w:val="30"/>
        </w:rPr>
      </w:pPr>
      <w:r w:rsidRPr="00957FE9">
        <w:rPr>
          <w:sz w:val="30"/>
          <w:szCs w:val="30"/>
        </w:rPr>
        <w:t xml:space="preserve">2. Какие объекты недвижимого имущества, расположенные в </w:t>
      </w:r>
      <w:proofErr w:type="spellStart"/>
      <w:r w:rsidRPr="00957FE9">
        <w:rPr>
          <w:sz w:val="30"/>
          <w:szCs w:val="30"/>
        </w:rPr>
        <w:t>аг</w:t>
      </w:r>
      <w:proofErr w:type="gramStart"/>
      <w:r w:rsidRPr="00957FE9">
        <w:rPr>
          <w:sz w:val="30"/>
          <w:szCs w:val="30"/>
        </w:rPr>
        <w:t>.Д</w:t>
      </w:r>
      <w:proofErr w:type="gramEnd"/>
      <w:r w:rsidRPr="00957FE9">
        <w:rPr>
          <w:sz w:val="30"/>
          <w:szCs w:val="30"/>
        </w:rPr>
        <w:t>аниловичи</w:t>
      </w:r>
      <w:proofErr w:type="spellEnd"/>
      <w:r w:rsidRPr="00957FE9">
        <w:rPr>
          <w:sz w:val="30"/>
          <w:szCs w:val="30"/>
        </w:rPr>
        <w:t xml:space="preserve"> предлагаются для сдачи в аренду или продажи?</w:t>
      </w:r>
    </w:p>
    <w:p w:rsidR="0053127B" w:rsidRDefault="0053127B" w:rsidP="0053127B">
      <w:pPr>
        <w:ind w:firstLine="709"/>
        <w:jc w:val="both"/>
        <w:rPr>
          <w:sz w:val="30"/>
          <w:szCs w:val="30"/>
        </w:rPr>
      </w:pPr>
      <w:r w:rsidRPr="00957FE9">
        <w:rPr>
          <w:sz w:val="30"/>
          <w:szCs w:val="30"/>
        </w:rPr>
        <w:t>3. На какие населенные пункты распространяется действие Указа Президента Республики Беларусь №345?</w:t>
      </w:r>
    </w:p>
    <w:p w:rsidR="0053127B" w:rsidRPr="00957FE9" w:rsidRDefault="0053127B" w:rsidP="0053127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 Какой порядок осуществления розничной торговли на территории сельской местности?</w:t>
      </w:r>
    </w:p>
    <w:p w:rsidR="0053127B" w:rsidRDefault="0053127B" w:rsidP="0053127B">
      <w:pPr>
        <w:jc w:val="both"/>
        <w:rPr>
          <w:sz w:val="30"/>
          <w:szCs w:val="30"/>
        </w:rPr>
      </w:pPr>
    </w:p>
    <w:p w:rsidR="0053127B" w:rsidRPr="008A59B3" w:rsidRDefault="0053127B" w:rsidP="0053127B">
      <w:pPr>
        <w:ind w:firstLine="709"/>
        <w:jc w:val="both"/>
        <w:rPr>
          <w:b/>
          <w:sz w:val="30"/>
          <w:szCs w:val="30"/>
        </w:rPr>
      </w:pPr>
      <w:r w:rsidRPr="008A59B3">
        <w:rPr>
          <w:b/>
          <w:sz w:val="30"/>
          <w:szCs w:val="30"/>
        </w:rPr>
        <w:t xml:space="preserve">РЕШИЛИ: </w:t>
      </w:r>
    </w:p>
    <w:p w:rsidR="0053127B" w:rsidRPr="001C289C" w:rsidRDefault="0053127B" w:rsidP="0053127B">
      <w:pPr>
        <w:tabs>
          <w:tab w:val="left" w:pos="709"/>
        </w:tabs>
        <w:jc w:val="both"/>
        <w:rPr>
          <w:b/>
          <w:sz w:val="30"/>
          <w:szCs w:val="30"/>
        </w:rPr>
      </w:pPr>
      <w:r>
        <w:rPr>
          <w:sz w:val="30"/>
          <w:szCs w:val="30"/>
        </w:rPr>
        <w:tab/>
      </w:r>
      <w:r w:rsidRPr="008A59B3">
        <w:rPr>
          <w:sz w:val="30"/>
          <w:szCs w:val="30"/>
        </w:rPr>
        <w:t xml:space="preserve">На </w:t>
      </w:r>
      <w:r>
        <w:rPr>
          <w:sz w:val="30"/>
          <w:szCs w:val="30"/>
        </w:rPr>
        <w:t xml:space="preserve">все </w:t>
      </w:r>
      <w:r w:rsidRPr="008A59B3">
        <w:rPr>
          <w:sz w:val="30"/>
          <w:szCs w:val="30"/>
        </w:rPr>
        <w:t xml:space="preserve">заданные вопросы представителям </w:t>
      </w:r>
      <w:r>
        <w:rPr>
          <w:sz w:val="30"/>
          <w:szCs w:val="30"/>
        </w:rPr>
        <w:t xml:space="preserve">малого и среднего бизнеса </w:t>
      </w:r>
      <w:r w:rsidRPr="008A59B3">
        <w:rPr>
          <w:sz w:val="30"/>
          <w:szCs w:val="30"/>
        </w:rPr>
        <w:t xml:space="preserve"> даны разъяснения. </w:t>
      </w: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ВЫПИСКА ИЗ ПРОТОКОЛА № 5 от 22.11.2019     </w:t>
      </w:r>
    </w:p>
    <w:p w:rsidR="0053127B" w:rsidRDefault="0053127B" w:rsidP="0053127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Заседания  Совета </w:t>
      </w:r>
      <w:proofErr w:type="gramStart"/>
      <w:r>
        <w:rPr>
          <w:sz w:val="30"/>
          <w:szCs w:val="30"/>
        </w:rPr>
        <w:t>по</w:t>
      </w:r>
      <w:proofErr w:type="gramEnd"/>
    </w:p>
    <w:p w:rsidR="0053127B" w:rsidRDefault="0053127B" w:rsidP="0053127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развитию предпринимательства </w:t>
      </w:r>
    </w:p>
    <w:p w:rsidR="0053127B" w:rsidRDefault="0053127B" w:rsidP="0053127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</w:t>
      </w:r>
      <w:proofErr w:type="spellStart"/>
      <w:r>
        <w:rPr>
          <w:sz w:val="30"/>
          <w:szCs w:val="30"/>
        </w:rPr>
        <w:t>Ветковском</w:t>
      </w:r>
      <w:proofErr w:type="spellEnd"/>
      <w:r>
        <w:rPr>
          <w:sz w:val="30"/>
          <w:szCs w:val="30"/>
        </w:rPr>
        <w:t xml:space="preserve"> райисполкоме</w:t>
      </w:r>
    </w:p>
    <w:p w:rsidR="0053127B" w:rsidRDefault="0053127B" w:rsidP="0053127B">
      <w:pPr>
        <w:pStyle w:val="Style15"/>
        <w:widowControl/>
        <w:spacing w:before="7" w:line="338" w:lineRule="exact"/>
        <w:ind w:firstLine="720"/>
        <w:rPr>
          <w:b/>
          <w:sz w:val="30"/>
          <w:szCs w:val="30"/>
        </w:rPr>
      </w:pPr>
    </w:p>
    <w:p w:rsidR="0053127B" w:rsidRDefault="0053127B" w:rsidP="0053127B">
      <w:pPr>
        <w:pStyle w:val="Style15"/>
        <w:widowControl/>
        <w:spacing w:before="7" w:line="338" w:lineRule="exact"/>
        <w:ind w:firstLine="720"/>
        <w:rPr>
          <w:sz w:val="30"/>
          <w:szCs w:val="30"/>
        </w:rPr>
      </w:pPr>
      <w:r>
        <w:rPr>
          <w:b/>
          <w:sz w:val="30"/>
          <w:szCs w:val="30"/>
        </w:rPr>
        <w:t>СЛУШАЛИ</w:t>
      </w:r>
      <w:r w:rsidRPr="00377D92">
        <w:rPr>
          <w:b/>
          <w:sz w:val="30"/>
          <w:szCs w:val="30"/>
        </w:rPr>
        <w:t>:</w:t>
      </w:r>
      <w:r>
        <w:rPr>
          <w:b/>
          <w:sz w:val="30"/>
          <w:szCs w:val="30"/>
        </w:rPr>
        <w:t xml:space="preserve"> </w:t>
      </w:r>
      <w:r>
        <w:rPr>
          <w:i/>
          <w:sz w:val="30"/>
          <w:szCs w:val="30"/>
        </w:rPr>
        <w:t> </w:t>
      </w:r>
      <w:proofErr w:type="spellStart"/>
      <w:r>
        <w:rPr>
          <w:sz w:val="30"/>
          <w:szCs w:val="30"/>
        </w:rPr>
        <w:t>Силивончика</w:t>
      </w:r>
      <w:proofErr w:type="spellEnd"/>
      <w:r>
        <w:rPr>
          <w:sz w:val="30"/>
          <w:szCs w:val="30"/>
        </w:rPr>
        <w:t xml:space="preserve"> Павла Александровича:</w:t>
      </w:r>
    </w:p>
    <w:p w:rsidR="0053127B" w:rsidRDefault="0053127B" w:rsidP="0053127B">
      <w:pPr>
        <w:pStyle w:val="Style15"/>
        <w:widowControl/>
        <w:spacing w:before="7" w:line="338" w:lineRule="exact"/>
        <w:ind w:firstLine="720"/>
        <w:rPr>
          <w:sz w:val="30"/>
          <w:szCs w:val="30"/>
        </w:rPr>
      </w:pPr>
    </w:p>
    <w:p w:rsidR="0053127B" w:rsidRDefault="0053127B" w:rsidP="0053127B">
      <w:pPr>
        <w:pStyle w:val="Style15"/>
        <w:widowControl/>
        <w:spacing w:before="7" w:line="338" w:lineRule="exact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1. Избрание заместителя председателя Совета по развитию предпринимательства при </w:t>
      </w:r>
      <w:proofErr w:type="spellStart"/>
      <w:r>
        <w:rPr>
          <w:sz w:val="30"/>
          <w:szCs w:val="30"/>
        </w:rPr>
        <w:t>Ветковском</w:t>
      </w:r>
      <w:proofErr w:type="spellEnd"/>
      <w:r>
        <w:rPr>
          <w:sz w:val="30"/>
          <w:szCs w:val="30"/>
        </w:rPr>
        <w:t xml:space="preserve"> райисполкоме.</w:t>
      </w:r>
    </w:p>
    <w:p w:rsidR="0053127B" w:rsidRDefault="0053127B" w:rsidP="0053127B">
      <w:pPr>
        <w:pStyle w:val="Style15"/>
        <w:widowControl/>
        <w:spacing w:before="7" w:line="338" w:lineRule="exact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2. Избрание секретаря Совета по развитию предпринимательства при </w:t>
      </w:r>
      <w:proofErr w:type="spellStart"/>
      <w:r>
        <w:rPr>
          <w:sz w:val="30"/>
          <w:szCs w:val="30"/>
        </w:rPr>
        <w:t>Ветковском</w:t>
      </w:r>
      <w:proofErr w:type="spellEnd"/>
      <w:r>
        <w:rPr>
          <w:sz w:val="30"/>
          <w:szCs w:val="30"/>
        </w:rPr>
        <w:t xml:space="preserve"> райисполкоме.</w:t>
      </w:r>
    </w:p>
    <w:p w:rsidR="0053127B" w:rsidRPr="009732C1" w:rsidRDefault="0053127B" w:rsidP="0053127B">
      <w:pPr>
        <w:pStyle w:val="Style15"/>
        <w:widowControl/>
        <w:spacing w:before="7" w:line="338" w:lineRule="exact"/>
        <w:ind w:firstLine="720"/>
        <w:rPr>
          <w:sz w:val="30"/>
          <w:szCs w:val="30"/>
        </w:rPr>
      </w:pPr>
    </w:p>
    <w:p w:rsidR="0053127B" w:rsidRDefault="0053127B" w:rsidP="0053127B">
      <w:pPr>
        <w:ind w:firstLine="709"/>
        <w:jc w:val="both"/>
        <w:rPr>
          <w:sz w:val="30"/>
          <w:szCs w:val="30"/>
        </w:rPr>
      </w:pPr>
    </w:p>
    <w:p w:rsidR="0053127B" w:rsidRDefault="0053127B" w:rsidP="0053127B">
      <w:pPr>
        <w:ind w:firstLine="709"/>
        <w:jc w:val="both"/>
        <w:rPr>
          <w:b/>
          <w:sz w:val="30"/>
          <w:szCs w:val="30"/>
        </w:rPr>
      </w:pPr>
      <w:r w:rsidRPr="008A59B3">
        <w:rPr>
          <w:b/>
          <w:sz w:val="30"/>
          <w:szCs w:val="30"/>
        </w:rPr>
        <w:t xml:space="preserve">РЕШИЛИ: </w:t>
      </w:r>
    </w:p>
    <w:p w:rsidR="0053127B" w:rsidRDefault="0053127B" w:rsidP="0053127B">
      <w:pPr>
        <w:ind w:firstLine="709"/>
        <w:jc w:val="both"/>
        <w:rPr>
          <w:b/>
          <w:sz w:val="30"/>
          <w:szCs w:val="30"/>
        </w:rPr>
      </w:pPr>
    </w:p>
    <w:p w:rsidR="0053127B" w:rsidRDefault="0053127B" w:rsidP="0053127B">
      <w:pPr>
        <w:tabs>
          <w:tab w:val="left" w:pos="709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1. Избрать заместителем председателя Совета по развитию предпринимательства при </w:t>
      </w:r>
      <w:proofErr w:type="spellStart"/>
      <w:r>
        <w:rPr>
          <w:sz w:val="30"/>
          <w:szCs w:val="30"/>
        </w:rPr>
        <w:t>Ветковском</w:t>
      </w:r>
      <w:proofErr w:type="spellEnd"/>
      <w:r>
        <w:rPr>
          <w:sz w:val="30"/>
          <w:szCs w:val="30"/>
        </w:rPr>
        <w:t xml:space="preserve"> райисполкоме Прудникову Елену Владимировну – руководителя общества с дополнительной ответственностью «</w:t>
      </w:r>
      <w:proofErr w:type="spellStart"/>
      <w:r>
        <w:rPr>
          <w:sz w:val="30"/>
          <w:szCs w:val="30"/>
        </w:rPr>
        <w:t>Лико-Сервис</w:t>
      </w:r>
      <w:proofErr w:type="spellEnd"/>
      <w:r>
        <w:rPr>
          <w:sz w:val="30"/>
          <w:szCs w:val="30"/>
        </w:rPr>
        <w:t>».</w:t>
      </w:r>
    </w:p>
    <w:p w:rsidR="0053127B" w:rsidRDefault="0053127B" w:rsidP="0053127B">
      <w:pPr>
        <w:tabs>
          <w:tab w:val="left" w:pos="709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2.  Избрать секретарем Совета по развитию предпринимательства при </w:t>
      </w:r>
      <w:proofErr w:type="spellStart"/>
      <w:r>
        <w:rPr>
          <w:sz w:val="30"/>
          <w:szCs w:val="30"/>
        </w:rPr>
        <w:t>Ветковском</w:t>
      </w:r>
      <w:proofErr w:type="spellEnd"/>
      <w:r>
        <w:rPr>
          <w:sz w:val="30"/>
          <w:szCs w:val="30"/>
        </w:rPr>
        <w:t xml:space="preserve"> райисполкоме </w:t>
      </w:r>
      <w:proofErr w:type="spellStart"/>
      <w:r>
        <w:rPr>
          <w:sz w:val="30"/>
          <w:szCs w:val="30"/>
        </w:rPr>
        <w:t>Самофалову</w:t>
      </w:r>
      <w:proofErr w:type="spellEnd"/>
      <w:r>
        <w:rPr>
          <w:sz w:val="30"/>
          <w:szCs w:val="30"/>
        </w:rPr>
        <w:t xml:space="preserve"> Марину Викторовну – главного специалиста отдела экономики </w:t>
      </w:r>
      <w:proofErr w:type="spellStart"/>
      <w:r>
        <w:rPr>
          <w:sz w:val="30"/>
          <w:szCs w:val="30"/>
        </w:rPr>
        <w:t>Ветковского</w:t>
      </w:r>
      <w:proofErr w:type="spellEnd"/>
      <w:r>
        <w:rPr>
          <w:sz w:val="30"/>
          <w:szCs w:val="30"/>
        </w:rPr>
        <w:t xml:space="preserve"> райисполкома.</w:t>
      </w:r>
    </w:p>
    <w:p w:rsidR="0053127B" w:rsidRDefault="0053127B" w:rsidP="0053127B">
      <w:pPr>
        <w:tabs>
          <w:tab w:val="left" w:pos="709"/>
        </w:tabs>
        <w:jc w:val="both"/>
        <w:rPr>
          <w:sz w:val="30"/>
          <w:szCs w:val="30"/>
        </w:rPr>
      </w:pPr>
    </w:p>
    <w:p w:rsidR="0053127B" w:rsidRPr="0020483E" w:rsidRDefault="0053127B" w:rsidP="0053127B">
      <w:pPr>
        <w:pStyle w:val="a6"/>
        <w:jc w:val="center"/>
        <w:rPr>
          <w:sz w:val="30"/>
          <w:szCs w:val="30"/>
        </w:rPr>
      </w:pPr>
      <w:r w:rsidRPr="0020483E">
        <w:rPr>
          <w:sz w:val="30"/>
          <w:szCs w:val="30"/>
        </w:rPr>
        <w:t>Голосовали</w:t>
      </w:r>
      <w:r>
        <w:rPr>
          <w:sz w:val="30"/>
          <w:szCs w:val="30"/>
        </w:rPr>
        <w:t xml:space="preserve"> по двум вопросам</w:t>
      </w:r>
      <w:r w:rsidRPr="0020483E">
        <w:rPr>
          <w:sz w:val="30"/>
          <w:szCs w:val="30"/>
        </w:rPr>
        <w:t xml:space="preserve">: за – </w:t>
      </w:r>
      <w:r>
        <w:rPr>
          <w:sz w:val="30"/>
          <w:szCs w:val="30"/>
        </w:rPr>
        <w:t>10</w:t>
      </w:r>
      <w:r w:rsidRPr="0020483E">
        <w:rPr>
          <w:sz w:val="30"/>
          <w:szCs w:val="30"/>
        </w:rPr>
        <w:t xml:space="preserve"> членов комиссии, против – 0.</w:t>
      </w:r>
    </w:p>
    <w:p w:rsidR="0053127B" w:rsidRPr="00804D73" w:rsidRDefault="0053127B" w:rsidP="0053127B"/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ВЫПИСКА ИЗ ПРОТОКОЛА № 3 от 19.04.2019     </w:t>
      </w:r>
    </w:p>
    <w:p w:rsidR="0053127B" w:rsidRDefault="0053127B" w:rsidP="0053127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Заседания  Совета </w:t>
      </w:r>
      <w:proofErr w:type="gramStart"/>
      <w:r>
        <w:rPr>
          <w:sz w:val="30"/>
          <w:szCs w:val="30"/>
        </w:rPr>
        <w:t>по</w:t>
      </w:r>
      <w:proofErr w:type="gramEnd"/>
    </w:p>
    <w:p w:rsidR="0053127B" w:rsidRDefault="0053127B" w:rsidP="0053127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развитию предпринимательства </w:t>
      </w:r>
    </w:p>
    <w:p w:rsidR="0053127B" w:rsidRDefault="0053127B" w:rsidP="0053127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</w:t>
      </w:r>
      <w:proofErr w:type="spellStart"/>
      <w:r>
        <w:rPr>
          <w:sz w:val="30"/>
          <w:szCs w:val="30"/>
        </w:rPr>
        <w:t>Ветковском</w:t>
      </w:r>
      <w:proofErr w:type="spellEnd"/>
      <w:r>
        <w:rPr>
          <w:sz w:val="30"/>
          <w:szCs w:val="30"/>
        </w:rPr>
        <w:t xml:space="preserve"> райисполкоме</w:t>
      </w:r>
    </w:p>
    <w:p w:rsidR="0053127B" w:rsidRDefault="0053127B" w:rsidP="0053127B">
      <w:pPr>
        <w:jc w:val="both"/>
        <w:rPr>
          <w:sz w:val="30"/>
          <w:szCs w:val="30"/>
        </w:rPr>
      </w:pPr>
    </w:p>
    <w:p w:rsidR="0053127B" w:rsidRDefault="0053127B" w:rsidP="0053127B">
      <w:pPr>
        <w:ind w:left="33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НА ЗАСЕДЕНИЕ БЫЛИ ПРИГЛАШЕНЫ ОБЛАСТНЫЕ СТРУКТУРЫ</w:t>
      </w:r>
      <w:r w:rsidRPr="005C077F">
        <w:rPr>
          <w:sz w:val="30"/>
          <w:szCs w:val="30"/>
        </w:rPr>
        <w:t xml:space="preserve"> </w:t>
      </w:r>
      <w:proofErr w:type="spellStart"/>
      <w:r w:rsidRPr="009E76E7">
        <w:rPr>
          <w:sz w:val="30"/>
          <w:szCs w:val="30"/>
        </w:rPr>
        <w:t>Кривунь</w:t>
      </w:r>
      <w:proofErr w:type="spellEnd"/>
      <w:r w:rsidRPr="009E76E7">
        <w:rPr>
          <w:sz w:val="30"/>
          <w:szCs w:val="30"/>
        </w:rPr>
        <w:t xml:space="preserve"> М.М. начальник отдела предпринимательства комитета экономики Гомельского облисполкома, </w:t>
      </w:r>
      <w:proofErr w:type="spellStart"/>
      <w:r w:rsidRPr="009E76E7">
        <w:rPr>
          <w:sz w:val="30"/>
          <w:szCs w:val="30"/>
        </w:rPr>
        <w:t>Глебец</w:t>
      </w:r>
      <w:proofErr w:type="spellEnd"/>
      <w:r w:rsidRPr="009E76E7">
        <w:rPr>
          <w:sz w:val="30"/>
          <w:szCs w:val="30"/>
        </w:rPr>
        <w:t xml:space="preserve"> Т.В. начальник управления контрольной работы ИМНС по Гомельскому району, Микулич И.Е. начальник отдела организации сбора платежей Гомельского областного управления ФСЗН Минтруда и соцзащиты Республики Беларусь, </w:t>
      </w:r>
      <w:proofErr w:type="spellStart"/>
      <w:r w:rsidRPr="009E76E7">
        <w:rPr>
          <w:sz w:val="30"/>
          <w:szCs w:val="30"/>
        </w:rPr>
        <w:t>Грицюк</w:t>
      </w:r>
      <w:proofErr w:type="spellEnd"/>
      <w:r w:rsidRPr="009E76E7">
        <w:rPr>
          <w:sz w:val="30"/>
          <w:szCs w:val="30"/>
        </w:rPr>
        <w:t xml:space="preserve"> Н.Я. главный специалист управления по использованию государственного имущества комитета государственного имущества Гомельского облисполкома, Городецкая</w:t>
      </w:r>
      <w:proofErr w:type="gramEnd"/>
      <w:r w:rsidRPr="009E76E7">
        <w:rPr>
          <w:sz w:val="30"/>
          <w:szCs w:val="30"/>
        </w:rPr>
        <w:t xml:space="preserve"> </w:t>
      </w:r>
      <w:proofErr w:type="gramStart"/>
      <w:r w:rsidRPr="009E76E7">
        <w:rPr>
          <w:sz w:val="30"/>
          <w:szCs w:val="30"/>
        </w:rPr>
        <w:t xml:space="preserve">Т.Н. заведующий отделом гигиены ГУ «Гомельский областной центр гигиены, эпидемиологии и общественного здоровья», </w:t>
      </w:r>
      <w:proofErr w:type="spellStart"/>
      <w:r w:rsidRPr="009E76E7">
        <w:rPr>
          <w:sz w:val="30"/>
          <w:szCs w:val="30"/>
        </w:rPr>
        <w:t>Атливанова</w:t>
      </w:r>
      <w:proofErr w:type="spellEnd"/>
      <w:r w:rsidRPr="009E76E7">
        <w:rPr>
          <w:sz w:val="30"/>
          <w:szCs w:val="30"/>
        </w:rPr>
        <w:t xml:space="preserve"> О.В, главный специалист управления занятости населения комитета по труду, занятости и социальной защите Гомельского облисполкома, </w:t>
      </w:r>
      <w:proofErr w:type="spellStart"/>
      <w:r w:rsidRPr="009E76E7">
        <w:rPr>
          <w:sz w:val="30"/>
          <w:szCs w:val="30"/>
        </w:rPr>
        <w:t>Малашенко</w:t>
      </w:r>
      <w:proofErr w:type="spellEnd"/>
      <w:r w:rsidRPr="009E76E7">
        <w:rPr>
          <w:sz w:val="30"/>
          <w:szCs w:val="30"/>
        </w:rPr>
        <w:t xml:space="preserve"> С.Г. </w:t>
      </w:r>
      <w:proofErr w:type="gramEnd"/>
    </w:p>
    <w:p w:rsidR="0053127B" w:rsidRDefault="0053127B" w:rsidP="0053127B">
      <w:pPr>
        <w:jc w:val="both"/>
        <w:rPr>
          <w:sz w:val="30"/>
          <w:szCs w:val="30"/>
        </w:rPr>
      </w:pPr>
    </w:p>
    <w:p w:rsidR="0053127B" w:rsidRDefault="0053127B" w:rsidP="0053127B">
      <w:pPr>
        <w:pStyle w:val="Style15"/>
        <w:widowControl/>
        <w:spacing w:before="7" w:line="338" w:lineRule="exact"/>
        <w:ind w:firstLine="720"/>
        <w:rPr>
          <w:sz w:val="30"/>
          <w:szCs w:val="30"/>
        </w:rPr>
      </w:pPr>
      <w:r>
        <w:rPr>
          <w:b/>
          <w:sz w:val="30"/>
          <w:szCs w:val="30"/>
        </w:rPr>
        <w:t>СЛУШАЛИ</w:t>
      </w:r>
      <w:r w:rsidRPr="00377D92">
        <w:rPr>
          <w:b/>
          <w:sz w:val="30"/>
          <w:szCs w:val="30"/>
        </w:rPr>
        <w:t>:</w:t>
      </w:r>
      <w:r>
        <w:rPr>
          <w:b/>
          <w:sz w:val="30"/>
          <w:szCs w:val="30"/>
        </w:rPr>
        <w:t xml:space="preserve"> </w:t>
      </w:r>
      <w:r>
        <w:rPr>
          <w:i/>
          <w:sz w:val="30"/>
          <w:szCs w:val="30"/>
        </w:rPr>
        <w:t> </w:t>
      </w:r>
      <w:proofErr w:type="spellStart"/>
      <w:r>
        <w:rPr>
          <w:sz w:val="30"/>
          <w:szCs w:val="30"/>
        </w:rPr>
        <w:t>Глебец</w:t>
      </w:r>
      <w:proofErr w:type="spellEnd"/>
      <w:r>
        <w:rPr>
          <w:sz w:val="30"/>
          <w:szCs w:val="30"/>
        </w:rPr>
        <w:t xml:space="preserve"> Татьяну Владимировну:</w:t>
      </w:r>
    </w:p>
    <w:p w:rsidR="0053127B" w:rsidRPr="009732C1" w:rsidRDefault="0053127B" w:rsidP="0053127B">
      <w:pPr>
        <w:pStyle w:val="Style15"/>
        <w:widowControl/>
        <w:spacing w:before="7" w:line="338" w:lineRule="exact"/>
        <w:ind w:firstLine="720"/>
        <w:rPr>
          <w:sz w:val="30"/>
          <w:szCs w:val="30"/>
        </w:rPr>
      </w:pPr>
      <w:r>
        <w:rPr>
          <w:sz w:val="30"/>
          <w:szCs w:val="30"/>
        </w:rPr>
        <w:t>- об основных изменениях на 2019 год, касающихся налогового законодательства.</w:t>
      </w:r>
    </w:p>
    <w:p w:rsidR="0053127B" w:rsidRDefault="0053127B" w:rsidP="0053127B">
      <w:pPr>
        <w:pStyle w:val="Style15"/>
        <w:widowControl/>
        <w:spacing w:before="7" w:line="338" w:lineRule="exact"/>
        <w:ind w:firstLine="0"/>
        <w:rPr>
          <w:b/>
          <w:sz w:val="30"/>
          <w:szCs w:val="30"/>
        </w:rPr>
      </w:pPr>
    </w:p>
    <w:p w:rsidR="0053127B" w:rsidRDefault="0053127B" w:rsidP="0053127B">
      <w:pPr>
        <w:pStyle w:val="Style15"/>
        <w:widowControl/>
        <w:spacing w:before="7" w:line="338" w:lineRule="exact"/>
        <w:ind w:firstLine="720"/>
        <w:rPr>
          <w:sz w:val="30"/>
          <w:szCs w:val="30"/>
        </w:rPr>
      </w:pPr>
      <w:r w:rsidRPr="00864CD4">
        <w:rPr>
          <w:b/>
          <w:sz w:val="30"/>
          <w:szCs w:val="30"/>
        </w:rPr>
        <w:t>СЛУШАЛИ:</w:t>
      </w:r>
      <w:r w:rsidRPr="00864CD4">
        <w:rPr>
          <w:sz w:val="30"/>
          <w:szCs w:val="30"/>
        </w:rPr>
        <w:t xml:space="preserve"> </w:t>
      </w:r>
      <w:r>
        <w:rPr>
          <w:sz w:val="30"/>
          <w:szCs w:val="30"/>
        </w:rPr>
        <w:t>Микулич Ирину Евгеньевну:</w:t>
      </w:r>
    </w:p>
    <w:p w:rsidR="0053127B" w:rsidRDefault="0053127B" w:rsidP="0053127B">
      <w:pPr>
        <w:pStyle w:val="Style15"/>
        <w:widowControl/>
        <w:spacing w:before="7" w:line="338" w:lineRule="exact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- о порядке </w:t>
      </w:r>
      <w:proofErr w:type="gramStart"/>
      <w:r>
        <w:rPr>
          <w:sz w:val="30"/>
          <w:szCs w:val="30"/>
        </w:rPr>
        <w:t>применения норм Указа Президента Республики</w:t>
      </w:r>
      <w:proofErr w:type="gramEnd"/>
      <w:r>
        <w:rPr>
          <w:sz w:val="30"/>
          <w:szCs w:val="30"/>
        </w:rPr>
        <w:t xml:space="preserve"> Беларусь от 27 декабря 2018 года №500 «О государственном социальном страховании».</w:t>
      </w:r>
    </w:p>
    <w:p w:rsidR="0053127B" w:rsidRDefault="0053127B" w:rsidP="0053127B">
      <w:pPr>
        <w:pStyle w:val="Style15"/>
        <w:widowControl/>
        <w:spacing w:before="7" w:line="338" w:lineRule="exact"/>
        <w:ind w:firstLine="0"/>
        <w:rPr>
          <w:sz w:val="30"/>
          <w:szCs w:val="30"/>
        </w:rPr>
      </w:pPr>
    </w:p>
    <w:p w:rsidR="0053127B" w:rsidRDefault="0053127B" w:rsidP="0053127B">
      <w:pPr>
        <w:ind w:firstLine="720"/>
        <w:jc w:val="both"/>
        <w:rPr>
          <w:sz w:val="30"/>
          <w:szCs w:val="30"/>
        </w:rPr>
      </w:pPr>
      <w:r w:rsidRPr="00881830">
        <w:rPr>
          <w:b/>
          <w:sz w:val="30"/>
          <w:szCs w:val="30"/>
        </w:rPr>
        <w:t>СЛУШАЛИ</w:t>
      </w:r>
      <w:r w:rsidRPr="00D002D7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Грицюк</w:t>
      </w:r>
      <w:proofErr w:type="spellEnd"/>
      <w:r>
        <w:rPr>
          <w:sz w:val="30"/>
          <w:szCs w:val="30"/>
        </w:rPr>
        <w:t xml:space="preserve"> Наталью </w:t>
      </w:r>
      <w:proofErr w:type="spellStart"/>
      <w:r>
        <w:rPr>
          <w:sz w:val="30"/>
          <w:szCs w:val="30"/>
        </w:rPr>
        <w:t>Екимовну</w:t>
      </w:r>
      <w:proofErr w:type="spellEnd"/>
      <w:r>
        <w:rPr>
          <w:sz w:val="30"/>
          <w:szCs w:val="30"/>
        </w:rPr>
        <w:t xml:space="preserve">, Городецкую Татьяну Николаевну, </w:t>
      </w:r>
      <w:proofErr w:type="spellStart"/>
      <w:r>
        <w:rPr>
          <w:sz w:val="30"/>
          <w:szCs w:val="30"/>
        </w:rPr>
        <w:t>Атливанову</w:t>
      </w:r>
      <w:proofErr w:type="spellEnd"/>
      <w:r>
        <w:rPr>
          <w:sz w:val="30"/>
          <w:szCs w:val="30"/>
        </w:rPr>
        <w:t xml:space="preserve"> Оксану Викторовну, </w:t>
      </w:r>
      <w:proofErr w:type="spellStart"/>
      <w:r>
        <w:rPr>
          <w:sz w:val="30"/>
          <w:szCs w:val="30"/>
        </w:rPr>
        <w:t>Малашенко</w:t>
      </w:r>
      <w:proofErr w:type="spellEnd"/>
      <w:r>
        <w:rPr>
          <w:sz w:val="30"/>
          <w:szCs w:val="30"/>
        </w:rPr>
        <w:t xml:space="preserve"> Сергея Григорьевича </w:t>
      </w:r>
    </w:p>
    <w:p w:rsidR="0053127B" w:rsidRDefault="0053127B" w:rsidP="0053127B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обзор основных изменений в области имущественных отношений, общих требований противопожарной безопасности, санитарно-эпидемиологических требований в контексте Декрета Президента Республики Беларусь от 23 ноября 2017 года №7, а также вовлечение безработных граждан </w:t>
      </w: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активную экономическую </w:t>
      </w:r>
      <w:proofErr w:type="spellStart"/>
      <w:r>
        <w:rPr>
          <w:sz w:val="30"/>
          <w:szCs w:val="30"/>
        </w:rPr>
        <w:t>деятельсность</w:t>
      </w:r>
      <w:proofErr w:type="spellEnd"/>
      <w:r>
        <w:rPr>
          <w:sz w:val="30"/>
          <w:szCs w:val="30"/>
        </w:rPr>
        <w:t>.</w:t>
      </w:r>
    </w:p>
    <w:p w:rsidR="0053127B" w:rsidRDefault="0053127B" w:rsidP="0053127B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53127B" w:rsidRDefault="0053127B" w:rsidP="0053127B">
      <w:pPr>
        <w:ind w:firstLine="720"/>
        <w:jc w:val="both"/>
        <w:rPr>
          <w:sz w:val="30"/>
          <w:szCs w:val="30"/>
        </w:rPr>
      </w:pPr>
      <w:r w:rsidRPr="00881830">
        <w:rPr>
          <w:b/>
          <w:sz w:val="30"/>
          <w:szCs w:val="30"/>
        </w:rPr>
        <w:t>СЛУШАЛИ</w:t>
      </w:r>
      <w:r w:rsidRPr="00D002D7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 w:rsidRPr="00D002D7">
        <w:rPr>
          <w:sz w:val="30"/>
          <w:szCs w:val="30"/>
        </w:rPr>
        <w:t>Лысого Андрея Евгеньевича</w:t>
      </w:r>
      <w:r>
        <w:rPr>
          <w:sz w:val="30"/>
          <w:szCs w:val="30"/>
        </w:rPr>
        <w:t>:</w:t>
      </w:r>
    </w:p>
    <w:p w:rsidR="0053127B" w:rsidRDefault="0053127B" w:rsidP="0053127B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- о своевременности и достоверности отражения выручки от реализации товаров, работ, услуг.</w:t>
      </w:r>
    </w:p>
    <w:p w:rsidR="0053127B" w:rsidRPr="00F1554F" w:rsidRDefault="0053127B" w:rsidP="0053127B">
      <w:pPr>
        <w:ind w:firstLine="720"/>
        <w:jc w:val="both"/>
        <w:rPr>
          <w:b/>
          <w:sz w:val="30"/>
          <w:szCs w:val="30"/>
        </w:rPr>
      </w:pPr>
    </w:p>
    <w:p w:rsidR="0053127B" w:rsidRDefault="0053127B" w:rsidP="0053127B">
      <w:pPr>
        <w:ind w:firstLine="720"/>
        <w:jc w:val="both"/>
        <w:rPr>
          <w:sz w:val="30"/>
          <w:szCs w:val="30"/>
        </w:rPr>
      </w:pPr>
      <w:r w:rsidRPr="00EE6E8C">
        <w:rPr>
          <w:b/>
          <w:sz w:val="30"/>
          <w:szCs w:val="30"/>
        </w:rPr>
        <w:lastRenderedPageBreak/>
        <w:t>СЛУШАЛИ:</w:t>
      </w:r>
      <w:r w:rsidRPr="00982676">
        <w:rPr>
          <w:i/>
          <w:sz w:val="30"/>
          <w:szCs w:val="30"/>
        </w:rPr>
        <w:t xml:space="preserve"> </w:t>
      </w:r>
      <w:r>
        <w:rPr>
          <w:sz w:val="30"/>
          <w:szCs w:val="30"/>
        </w:rPr>
        <w:t>Сосновского Владимира Анатольевича:</w:t>
      </w:r>
    </w:p>
    <w:p w:rsidR="0053127B" w:rsidRPr="00982676" w:rsidRDefault="0053127B" w:rsidP="0053127B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- основные вопросы, касающиеся лесного законодательства.</w:t>
      </w:r>
    </w:p>
    <w:p w:rsidR="0053127B" w:rsidRDefault="0053127B" w:rsidP="0053127B">
      <w:pPr>
        <w:jc w:val="both"/>
        <w:rPr>
          <w:b/>
          <w:sz w:val="30"/>
          <w:szCs w:val="30"/>
        </w:rPr>
      </w:pPr>
    </w:p>
    <w:p w:rsidR="0053127B" w:rsidRDefault="0053127B" w:rsidP="0053127B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ВОПРОСЫ</w:t>
      </w:r>
      <w:r w:rsidRPr="00EE6E8C">
        <w:rPr>
          <w:b/>
          <w:sz w:val="30"/>
          <w:szCs w:val="30"/>
        </w:rPr>
        <w:t>:</w:t>
      </w:r>
    </w:p>
    <w:p w:rsidR="0053127B" w:rsidRPr="00232E2A" w:rsidRDefault="0053127B" w:rsidP="0053127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Pr="00232E2A">
        <w:rPr>
          <w:sz w:val="30"/>
          <w:szCs w:val="30"/>
        </w:rPr>
        <w:t xml:space="preserve">ООО «Индиго стоун» </w:t>
      </w:r>
      <w:r>
        <w:rPr>
          <w:sz w:val="30"/>
          <w:szCs w:val="30"/>
        </w:rPr>
        <w:t>- Уменьшается ли рыночная стоимость выкупаемого объекта аренды на сумму понесенных затрат по произведенным неотделимым улучшениям (аренда свыше 3-х лет)</w:t>
      </w:r>
      <w:r w:rsidRPr="00232E2A">
        <w:rPr>
          <w:sz w:val="30"/>
          <w:szCs w:val="30"/>
        </w:rPr>
        <w:t>?</w:t>
      </w:r>
    </w:p>
    <w:p w:rsidR="0053127B" w:rsidRDefault="0053127B" w:rsidP="0053127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2. </w:t>
      </w:r>
      <w:proofErr w:type="gramStart"/>
      <w:r>
        <w:rPr>
          <w:sz w:val="30"/>
          <w:szCs w:val="30"/>
        </w:rPr>
        <w:t>ООО</w:t>
      </w:r>
      <w:proofErr w:type="gramEnd"/>
      <w:r>
        <w:rPr>
          <w:sz w:val="30"/>
          <w:szCs w:val="30"/>
        </w:rPr>
        <w:t xml:space="preserve"> «ТП </w:t>
      </w:r>
      <w:proofErr w:type="spellStart"/>
      <w:r>
        <w:rPr>
          <w:sz w:val="30"/>
          <w:szCs w:val="30"/>
        </w:rPr>
        <w:t>Энерджи</w:t>
      </w:r>
      <w:proofErr w:type="spellEnd"/>
      <w:r>
        <w:rPr>
          <w:sz w:val="30"/>
          <w:szCs w:val="30"/>
        </w:rPr>
        <w:t xml:space="preserve">» – Предоставляются </w:t>
      </w:r>
      <w:proofErr w:type="gramStart"/>
      <w:r>
        <w:rPr>
          <w:sz w:val="30"/>
          <w:szCs w:val="30"/>
        </w:rPr>
        <w:t>какого</w:t>
      </w:r>
      <w:proofErr w:type="gramEnd"/>
      <w:r>
        <w:rPr>
          <w:sz w:val="30"/>
          <w:szCs w:val="30"/>
        </w:rPr>
        <w:t xml:space="preserve"> либо рода льготы и преференции в случае найма гражданина, состоящего на учете в органах по труду (безработного)?</w:t>
      </w:r>
    </w:p>
    <w:p w:rsidR="0053127B" w:rsidRDefault="0053127B" w:rsidP="0053127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 ИП Хомяков В.И. – На какое время установлено ограничение  по мостам </w:t>
      </w:r>
      <w:proofErr w:type="spellStart"/>
      <w:r>
        <w:rPr>
          <w:sz w:val="30"/>
          <w:szCs w:val="30"/>
        </w:rPr>
        <w:t>Ветковского</w:t>
      </w:r>
      <w:proofErr w:type="spellEnd"/>
      <w:r>
        <w:rPr>
          <w:sz w:val="30"/>
          <w:szCs w:val="30"/>
        </w:rPr>
        <w:t xml:space="preserve"> района для грузовых автомобилей (до 20 тонн)?</w:t>
      </w:r>
    </w:p>
    <w:p w:rsidR="0053127B" w:rsidRDefault="0053127B" w:rsidP="0053127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ЧПТУП «</w:t>
      </w:r>
      <w:proofErr w:type="spellStart"/>
      <w:r>
        <w:rPr>
          <w:sz w:val="30"/>
          <w:szCs w:val="30"/>
        </w:rPr>
        <w:t>Леспромпереработка</w:t>
      </w:r>
      <w:proofErr w:type="spellEnd"/>
      <w:r>
        <w:rPr>
          <w:sz w:val="30"/>
          <w:szCs w:val="30"/>
        </w:rPr>
        <w:t xml:space="preserve">», ООО «Лесной </w:t>
      </w:r>
      <w:proofErr w:type="gramStart"/>
      <w:r>
        <w:rPr>
          <w:sz w:val="30"/>
          <w:szCs w:val="30"/>
        </w:rPr>
        <w:t>поворот</w:t>
      </w:r>
      <w:proofErr w:type="gramEnd"/>
      <w:r>
        <w:rPr>
          <w:sz w:val="30"/>
          <w:szCs w:val="30"/>
        </w:rPr>
        <w:t xml:space="preserve">» – По какой причине не проводятся биржевые торги на территории </w:t>
      </w:r>
      <w:proofErr w:type="spellStart"/>
      <w:r>
        <w:rPr>
          <w:sz w:val="30"/>
          <w:szCs w:val="30"/>
        </w:rPr>
        <w:t>Ветковского</w:t>
      </w:r>
      <w:proofErr w:type="spellEnd"/>
      <w:r>
        <w:rPr>
          <w:sz w:val="30"/>
          <w:szCs w:val="30"/>
        </w:rPr>
        <w:t xml:space="preserve"> района по реализации леса на корню?</w:t>
      </w:r>
    </w:p>
    <w:p w:rsidR="0053127B" w:rsidRDefault="0053127B" w:rsidP="0053127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 ООО «</w:t>
      </w:r>
      <w:proofErr w:type="spellStart"/>
      <w:proofErr w:type="gramStart"/>
      <w:r>
        <w:rPr>
          <w:sz w:val="30"/>
          <w:szCs w:val="30"/>
        </w:rPr>
        <w:t>Мебельторг</w:t>
      </w:r>
      <w:proofErr w:type="spellEnd"/>
      <w:proofErr w:type="gramEnd"/>
      <w:r>
        <w:rPr>
          <w:sz w:val="30"/>
          <w:szCs w:val="30"/>
        </w:rPr>
        <w:t>» – Какие существуют варианты предоставления земельного участка для обслуживании трансформаторной подстанции?</w:t>
      </w:r>
    </w:p>
    <w:p w:rsidR="0053127B" w:rsidRDefault="0053127B" w:rsidP="0053127B">
      <w:pPr>
        <w:ind w:firstLine="709"/>
        <w:jc w:val="both"/>
        <w:rPr>
          <w:sz w:val="30"/>
          <w:szCs w:val="30"/>
        </w:rPr>
      </w:pPr>
    </w:p>
    <w:p w:rsidR="0053127B" w:rsidRPr="008A59B3" w:rsidRDefault="0053127B" w:rsidP="0053127B">
      <w:pPr>
        <w:ind w:firstLine="709"/>
        <w:jc w:val="both"/>
        <w:rPr>
          <w:b/>
          <w:sz w:val="30"/>
          <w:szCs w:val="30"/>
        </w:rPr>
      </w:pPr>
      <w:r w:rsidRPr="008A59B3">
        <w:rPr>
          <w:b/>
          <w:sz w:val="30"/>
          <w:szCs w:val="30"/>
        </w:rPr>
        <w:t xml:space="preserve">РЕШИЛИ: </w:t>
      </w:r>
    </w:p>
    <w:p w:rsidR="0053127B" w:rsidRPr="001C289C" w:rsidRDefault="0053127B" w:rsidP="0053127B">
      <w:pPr>
        <w:numPr>
          <w:ilvl w:val="0"/>
          <w:numId w:val="1"/>
        </w:numPr>
        <w:tabs>
          <w:tab w:val="clear" w:pos="720"/>
          <w:tab w:val="num" w:pos="-142"/>
          <w:tab w:val="left" w:pos="993"/>
        </w:tabs>
        <w:ind w:left="0" w:firstLine="709"/>
        <w:jc w:val="both"/>
        <w:rPr>
          <w:b/>
          <w:sz w:val="30"/>
          <w:szCs w:val="30"/>
        </w:rPr>
      </w:pPr>
      <w:r w:rsidRPr="008A59B3">
        <w:rPr>
          <w:sz w:val="30"/>
          <w:szCs w:val="30"/>
        </w:rPr>
        <w:t xml:space="preserve">На </w:t>
      </w:r>
      <w:r>
        <w:rPr>
          <w:sz w:val="30"/>
          <w:szCs w:val="30"/>
        </w:rPr>
        <w:t xml:space="preserve">все </w:t>
      </w:r>
      <w:r w:rsidRPr="008A59B3">
        <w:rPr>
          <w:sz w:val="30"/>
          <w:szCs w:val="30"/>
        </w:rPr>
        <w:t xml:space="preserve">заданные вопросы представителям </w:t>
      </w:r>
      <w:r>
        <w:rPr>
          <w:sz w:val="30"/>
          <w:szCs w:val="30"/>
        </w:rPr>
        <w:t xml:space="preserve">малого и среднего бизнеса </w:t>
      </w:r>
      <w:r w:rsidRPr="008A59B3">
        <w:rPr>
          <w:sz w:val="30"/>
          <w:szCs w:val="30"/>
        </w:rPr>
        <w:t xml:space="preserve"> даны разъяснения. </w:t>
      </w:r>
    </w:p>
    <w:p w:rsidR="0053127B" w:rsidRPr="00783CEA" w:rsidRDefault="0053127B" w:rsidP="0053127B">
      <w:pPr>
        <w:numPr>
          <w:ilvl w:val="0"/>
          <w:numId w:val="1"/>
        </w:numPr>
        <w:tabs>
          <w:tab w:val="clear" w:pos="720"/>
          <w:tab w:val="num" w:pos="-142"/>
          <w:tab w:val="left" w:pos="993"/>
        </w:tabs>
        <w:ind w:left="0"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Поручить </w:t>
      </w:r>
      <w:r w:rsidRPr="009E76E7">
        <w:rPr>
          <w:sz w:val="30"/>
          <w:szCs w:val="30"/>
        </w:rPr>
        <w:t>ГСЛХУ «</w:t>
      </w:r>
      <w:proofErr w:type="spellStart"/>
      <w:r w:rsidRPr="009E76E7">
        <w:rPr>
          <w:sz w:val="30"/>
          <w:szCs w:val="30"/>
        </w:rPr>
        <w:t>Ветковский</w:t>
      </w:r>
      <w:proofErr w:type="spellEnd"/>
      <w:r w:rsidRPr="009E76E7">
        <w:rPr>
          <w:sz w:val="30"/>
          <w:szCs w:val="30"/>
        </w:rPr>
        <w:t xml:space="preserve"> </w:t>
      </w:r>
      <w:proofErr w:type="spellStart"/>
      <w:r w:rsidRPr="009E76E7">
        <w:rPr>
          <w:sz w:val="30"/>
          <w:szCs w:val="30"/>
        </w:rPr>
        <w:t>спецлесхоз</w:t>
      </w:r>
      <w:proofErr w:type="spellEnd"/>
      <w:r w:rsidRPr="009E76E7">
        <w:rPr>
          <w:sz w:val="30"/>
          <w:szCs w:val="30"/>
        </w:rPr>
        <w:t>»</w:t>
      </w:r>
      <w:r>
        <w:rPr>
          <w:sz w:val="30"/>
          <w:szCs w:val="30"/>
        </w:rPr>
        <w:t xml:space="preserve"> разобраться по вопросу не проведения биржевых торгов по реализации леса на корню. Срок – до 17 мая 2019 года.</w:t>
      </w:r>
    </w:p>
    <w:p w:rsidR="0053127B" w:rsidRDefault="0053127B" w:rsidP="0053127B">
      <w:pPr>
        <w:numPr>
          <w:ilvl w:val="0"/>
          <w:numId w:val="1"/>
        </w:numPr>
        <w:tabs>
          <w:tab w:val="clear" w:pos="720"/>
          <w:tab w:val="num" w:pos="-142"/>
          <w:tab w:val="left" w:pos="993"/>
        </w:tabs>
        <w:ind w:left="0"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Провести </w:t>
      </w:r>
      <w:proofErr w:type="gramStart"/>
      <w:r>
        <w:rPr>
          <w:sz w:val="30"/>
          <w:szCs w:val="30"/>
        </w:rPr>
        <w:t>в мае заседание Совета по развитию предпринимательства по вопросу проведения биржевых торгов для реализации леса на корню</w:t>
      </w:r>
      <w:proofErr w:type="gramEnd"/>
      <w:r>
        <w:rPr>
          <w:sz w:val="30"/>
          <w:szCs w:val="30"/>
        </w:rPr>
        <w:t xml:space="preserve"> с участием представителей деревообрабатывающей промышленности частной формы собственности.</w:t>
      </w:r>
    </w:p>
    <w:p w:rsidR="0053127B" w:rsidRPr="00FF6AC3" w:rsidRDefault="0053127B" w:rsidP="0053127B">
      <w:pPr>
        <w:numPr>
          <w:ilvl w:val="0"/>
          <w:numId w:val="1"/>
        </w:numPr>
        <w:tabs>
          <w:tab w:val="clear" w:pos="720"/>
          <w:tab w:val="num" w:pos="-142"/>
          <w:tab w:val="left" w:pos="993"/>
        </w:tabs>
        <w:ind w:left="0" w:firstLine="709"/>
        <w:jc w:val="both"/>
        <w:rPr>
          <w:sz w:val="30"/>
          <w:szCs w:val="30"/>
        </w:rPr>
      </w:pPr>
      <w:r w:rsidRPr="00FF6AC3">
        <w:rPr>
          <w:sz w:val="30"/>
          <w:szCs w:val="30"/>
        </w:rPr>
        <w:t xml:space="preserve">Поручить отделу землеустройства </w:t>
      </w:r>
      <w:r>
        <w:rPr>
          <w:sz w:val="30"/>
          <w:szCs w:val="30"/>
        </w:rPr>
        <w:t>райисполкома разобраться по вопросу 5 настоящего протокола до 26.04.2019 года.</w:t>
      </w: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ВЫПИСКА ИЗ ПРОТОКОЛА № 2 от 21.03.2019     </w:t>
      </w:r>
    </w:p>
    <w:p w:rsidR="0053127B" w:rsidRDefault="0053127B" w:rsidP="0053127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Заседания  Совета </w:t>
      </w:r>
      <w:proofErr w:type="gramStart"/>
      <w:r>
        <w:rPr>
          <w:sz w:val="30"/>
          <w:szCs w:val="30"/>
        </w:rPr>
        <w:t>по</w:t>
      </w:r>
      <w:proofErr w:type="gramEnd"/>
    </w:p>
    <w:p w:rsidR="0053127B" w:rsidRDefault="0053127B" w:rsidP="0053127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развитию предпринимательства </w:t>
      </w:r>
    </w:p>
    <w:p w:rsidR="0053127B" w:rsidRDefault="0053127B" w:rsidP="0053127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</w:t>
      </w:r>
      <w:proofErr w:type="spellStart"/>
      <w:r>
        <w:rPr>
          <w:sz w:val="30"/>
          <w:szCs w:val="30"/>
        </w:rPr>
        <w:t>Ветковском</w:t>
      </w:r>
      <w:proofErr w:type="spellEnd"/>
      <w:r>
        <w:rPr>
          <w:sz w:val="30"/>
          <w:szCs w:val="30"/>
        </w:rPr>
        <w:t xml:space="preserve"> райисполкоме</w:t>
      </w:r>
    </w:p>
    <w:p w:rsidR="0053127B" w:rsidRDefault="0053127B" w:rsidP="0053127B">
      <w:pPr>
        <w:jc w:val="both"/>
        <w:rPr>
          <w:sz w:val="30"/>
          <w:szCs w:val="30"/>
        </w:rPr>
      </w:pPr>
    </w:p>
    <w:p w:rsidR="0053127B" w:rsidRDefault="0053127B" w:rsidP="0053127B">
      <w:pPr>
        <w:pStyle w:val="Style15"/>
        <w:widowControl/>
        <w:spacing w:before="7" w:line="338" w:lineRule="exact"/>
        <w:ind w:firstLine="720"/>
        <w:rPr>
          <w:sz w:val="30"/>
          <w:szCs w:val="30"/>
        </w:rPr>
      </w:pPr>
      <w:r>
        <w:rPr>
          <w:b/>
          <w:sz w:val="30"/>
          <w:szCs w:val="30"/>
        </w:rPr>
        <w:t>СЛУШАЛИ</w:t>
      </w:r>
      <w:r w:rsidRPr="00377D92">
        <w:rPr>
          <w:b/>
          <w:sz w:val="30"/>
          <w:szCs w:val="30"/>
        </w:rPr>
        <w:t>:</w:t>
      </w:r>
      <w:r>
        <w:rPr>
          <w:b/>
          <w:sz w:val="30"/>
          <w:szCs w:val="30"/>
        </w:rPr>
        <w:t xml:space="preserve"> </w:t>
      </w:r>
      <w:r>
        <w:rPr>
          <w:i/>
          <w:sz w:val="30"/>
          <w:szCs w:val="30"/>
        </w:rPr>
        <w:t> </w:t>
      </w:r>
      <w:proofErr w:type="spellStart"/>
      <w:r w:rsidRPr="00377D92">
        <w:rPr>
          <w:sz w:val="30"/>
          <w:szCs w:val="30"/>
        </w:rPr>
        <w:t>Коржев</w:t>
      </w:r>
      <w:r>
        <w:rPr>
          <w:sz w:val="30"/>
          <w:szCs w:val="30"/>
        </w:rPr>
        <w:t>а</w:t>
      </w:r>
      <w:proofErr w:type="spellEnd"/>
      <w:r>
        <w:rPr>
          <w:sz w:val="30"/>
          <w:szCs w:val="30"/>
        </w:rPr>
        <w:t xml:space="preserve"> Андрея</w:t>
      </w:r>
      <w:r w:rsidRPr="00377D92">
        <w:rPr>
          <w:sz w:val="30"/>
          <w:szCs w:val="30"/>
        </w:rPr>
        <w:t xml:space="preserve"> Владимирович</w:t>
      </w:r>
      <w:r>
        <w:rPr>
          <w:sz w:val="30"/>
          <w:szCs w:val="30"/>
        </w:rPr>
        <w:t>а</w:t>
      </w:r>
      <w:r w:rsidRPr="00377D92">
        <w:rPr>
          <w:sz w:val="30"/>
          <w:szCs w:val="30"/>
        </w:rPr>
        <w:t>, врач</w:t>
      </w:r>
      <w:r>
        <w:rPr>
          <w:sz w:val="30"/>
          <w:szCs w:val="30"/>
        </w:rPr>
        <w:t>а</w:t>
      </w:r>
      <w:r w:rsidRPr="00377D92">
        <w:rPr>
          <w:sz w:val="30"/>
          <w:szCs w:val="30"/>
        </w:rPr>
        <w:t>-гигиенист</w:t>
      </w:r>
      <w:r>
        <w:rPr>
          <w:sz w:val="30"/>
          <w:szCs w:val="30"/>
        </w:rPr>
        <w:t>а, заведующего</w:t>
      </w:r>
      <w:r w:rsidRPr="00377D92">
        <w:rPr>
          <w:sz w:val="30"/>
          <w:szCs w:val="30"/>
        </w:rPr>
        <w:t xml:space="preserve"> отделом учреждения «</w:t>
      </w:r>
      <w:proofErr w:type="spellStart"/>
      <w:r w:rsidRPr="00377D92">
        <w:rPr>
          <w:sz w:val="30"/>
          <w:szCs w:val="30"/>
        </w:rPr>
        <w:t>Ветковский</w:t>
      </w:r>
      <w:proofErr w:type="spellEnd"/>
      <w:r w:rsidRPr="00377D92">
        <w:rPr>
          <w:sz w:val="30"/>
          <w:szCs w:val="30"/>
        </w:rPr>
        <w:t xml:space="preserve"> районный центр гигиены и эпидемиологии»</w:t>
      </w:r>
      <w:r>
        <w:rPr>
          <w:sz w:val="30"/>
          <w:szCs w:val="30"/>
        </w:rPr>
        <w:t>:</w:t>
      </w:r>
    </w:p>
    <w:p w:rsidR="0053127B" w:rsidRPr="004D3FD7" w:rsidRDefault="0053127B" w:rsidP="0053127B">
      <w:pPr>
        <w:ind w:firstLine="720"/>
        <w:jc w:val="both"/>
        <w:rPr>
          <w:sz w:val="30"/>
          <w:szCs w:val="30"/>
        </w:rPr>
      </w:pPr>
      <w:r w:rsidRPr="004D3FD7">
        <w:rPr>
          <w:sz w:val="30"/>
          <w:szCs w:val="30"/>
        </w:rPr>
        <w:t xml:space="preserve">- о требованиях к реализации товаров </w:t>
      </w:r>
      <w:r>
        <w:rPr>
          <w:i/>
          <w:sz w:val="30"/>
          <w:szCs w:val="30"/>
        </w:rPr>
        <w:t>(Указ Президента Республики Беларусь от 16.10.2009г. №510 «О совершенствовании контрольной (надзорной) деятельности в Республике Беларусь »)</w:t>
      </w:r>
      <w:r w:rsidRPr="004D3FD7">
        <w:rPr>
          <w:sz w:val="30"/>
          <w:szCs w:val="30"/>
        </w:rPr>
        <w:t>;</w:t>
      </w:r>
    </w:p>
    <w:p w:rsidR="0053127B" w:rsidRPr="009732C1" w:rsidRDefault="0053127B" w:rsidP="0053127B">
      <w:pPr>
        <w:ind w:firstLine="720"/>
        <w:jc w:val="both"/>
        <w:rPr>
          <w:sz w:val="30"/>
          <w:szCs w:val="30"/>
        </w:rPr>
      </w:pPr>
      <w:r w:rsidRPr="004D3FD7">
        <w:rPr>
          <w:sz w:val="30"/>
          <w:szCs w:val="30"/>
        </w:rPr>
        <w:t xml:space="preserve">- </w:t>
      </w:r>
      <w:r>
        <w:rPr>
          <w:sz w:val="30"/>
          <w:szCs w:val="30"/>
        </w:rPr>
        <w:t xml:space="preserve">об </w:t>
      </w:r>
      <w:r w:rsidRPr="004D3FD7">
        <w:rPr>
          <w:sz w:val="30"/>
          <w:szCs w:val="30"/>
        </w:rPr>
        <w:t>о</w:t>
      </w:r>
      <w:r>
        <w:rPr>
          <w:sz w:val="30"/>
          <w:szCs w:val="30"/>
        </w:rPr>
        <w:t>рганизации</w:t>
      </w:r>
      <w:r w:rsidRPr="004D3FD7">
        <w:rPr>
          <w:sz w:val="30"/>
          <w:szCs w:val="30"/>
        </w:rPr>
        <w:t xml:space="preserve"> государственного надзора, в том числе за субъектами малого предпринимательства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(Д</w:t>
      </w:r>
      <w:r w:rsidRPr="002C7604">
        <w:rPr>
          <w:i/>
          <w:sz w:val="30"/>
          <w:szCs w:val="30"/>
        </w:rPr>
        <w:t>екрет Президента Республики Беларусь от 23.11.2017г. №7</w:t>
      </w:r>
      <w:r>
        <w:rPr>
          <w:i/>
          <w:sz w:val="30"/>
          <w:szCs w:val="30"/>
        </w:rPr>
        <w:t xml:space="preserve"> «О развитии предпринимательства»). </w:t>
      </w:r>
    </w:p>
    <w:p w:rsidR="0053127B" w:rsidRDefault="0053127B" w:rsidP="0053127B">
      <w:pPr>
        <w:pStyle w:val="Style15"/>
        <w:widowControl/>
        <w:spacing w:before="7" w:line="338" w:lineRule="exact"/>
        <w:ind w:firstLine="0"/>
        <w:rPr>
          <w:b/>
          <w:sz w:val="30"/>
          <w:szCs w:val="30"/>
        </w:rPr>
      </w:pPr>
    </w:p>
    <w:p w:rsidR="0053127B" w:rsidRDefault="0053127B" w:rsidP="0053127B">
      <w:pPr>
        <w:pStyle w:val="Style15"/>
        <w:widowControl/>
        <w:spacing w:before="7" w:line="338" w:lineRule="exact"/>
        <w:ind w:firstLine="720"/>
        <w:rPr>
          <w:sz w:val="30"/>
          <w:szCs w:val="30"/>
        </w:rPr>
      </w:pPr>
      <w:r w:rsidRPr="00864CD4">
        <w:rPr>
          <w:b/>
          <w:sz w:val="30"/>
          <w:szCs w:val="30"/>
        </w:rPr>
        <w:t>СЛУШАЛИ:</w:t>
      </w:r>
      <w:r w:rsidRPr="00864CD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Кротенок Наталью Петровну, заместителя начальника отдела экономики </w:t>
      </w:r>
      <w:proofErr w:type="spellStart"/>
      <w:r>
        <w:rPr>
          <w:sz w:val="30"/>
          <w:szCs w:val="30"/>
        </w:rPr>
        <w:t>Ветковского</w:t>
      </w:r>
      <w:proofErr w:type="spellEnd"/>
      <w:r>
        <w:rPr>
          <w:sz w:val="30"/>
          <w:szCs w:val="30"/>
        </w:rPr>
        <w:t xml:space="preserve"> райисполкома:</w:t>
      </w:r>
      <w:r w:rsidRPr="00712EBB">
        <w:rPr>
          <w:sz w:val="30"/>
          <w:szCs w:val="30"/>
        </w:rPr>
        <w:t xml:space="preserve"> </w:t>
      </w:r>
    </w:p>
    <w:p w:rsidR="0053127B" w:rsidRDefault="0053127B" w:rsidP="0053127B">
      <w:pPr>
        <w:pStyle w:val="Style15"/>
        <w:widowControl/>
        <w:spacing w:before="7" w:line="338" w:lineRule="exact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- о соблюдении законодательства в сфере защиты прав потребителей субъектами торговли, общественного питания и бытового обслуживания; </w:t>
      </w:r>
    </w:p>
    <w:p w:rsidR="0053127B" w:rsidRDefault="0053127B" w:rsidP="0053127B">
      <w:pPr>
        <w:pStyle w:val="Style15"/>
        <w:widowControl/>
        <w:spacing w:before="7" w:line="338" w:lineRule="exact"/>
        <w:ind w:firstLine="720"/>
        <w:rPr>
          <w:sz w:val="30"/>
          <w:szCs w:val="30"/>
        </w:rPr>
      </w:pPr>
      <w:r>
        <w:rPr>
          <w:sz w:val="30"/>
          <w:szCs w:val="30"/>
        </w:rPr>
        <w:t>- об объектах</w:t>
      </w:r>
      <w:r w:rsidRPr="004F7DA3">
        <w:rPr>
          <w:sz w:val="30"/>
          <w:szCs w:val="30"/>
        </w:rPr>
        <w:t xml:space="preserve"> недвижимого имущества, предлагаем</w:t>
      </w:r>
      <w:r>
        <w:rPr>
          <w:sz w:val="30"/>
          <w:szCs w:val="30"/>
        </w:rPr>
        <w:t>ого</w:t>
      </w:r>
      <w:r w:rsidRPr="004F7DA3">
        <w:rPr>
          <w:sz w:val="30"/>
          <w:szCs w:val="30"/>
        </w:rPr>
        <w:t xml:space="preserve"> для сдачи в аренду, продажу на </w:t>
      </w:r>
      <w:r>
        <w:rPr>
          <w:sz w:val="30"/>
          <w:szCs w:val="30"/>
        </w:rPr>
        <w:t xml:space="preserve">территории </w:t>
      </w:r>
      <w:proofErr w:type="spellStart"/>
      <w:r>
        <w:rPr>
          <w:sz w:val="30"/>
          <w:szCs w:val="30"/>
        </w:rPr>
        <w:t>Ветковского</w:t>
      </w:r>
      <w:proofErr w:type="spellEnd"/>
      <w:r>
        <w:rPr>
          <w:sz w:val="30"/>
          <w:szCs w:val="30"/>
        </w:rPr>
        <w:t xml:space="preserve"> района.</w:t>
      </w:r>
    </w:p>
    <w:p w:rsidR="0053127B" w:rsidRDefault="0053127B" w:rsidP="0053127B">
      <w:pPr>
        <w:pStyle w:val="Style15"/>
        <w:widowControl/>
        <w:spacing w:before="7" w:line="338" w:lineRule="exact"/>
        <w:ind w:firstLine="0"/>
        <w:rPr>
          <w:sz w:val="30"/>
          <w:szCs w:val="30"/>
        </w:rPr>
      </w:pPr>
    </w:p>
    <w:p w:rsidR="0053127B" w:rsidRDefault="0053127B" w:rsidP="0053127B">
      <w:pPr>
        <w:ind w:firstLine="720"/>
        <w:jc w:val="both"/>
        <w:rPr>
          <w:sz w:val="30"/>
          <w:szCs w:val="30"/>
        </w:rPr>
      </w:pPr>
      <w:r w:rsidRPr="00881830">
        <w:rPr>
          <w:b/>
          <w:sz w:val="30"/>
          <w:szCs w:val="30"/>
        </w:rPr>
        <w:t>СЛУШАЛИ</w:t>
      </w:r>
      <w:r w:rsidRPr="00D002D7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 w:rsidRPr="00D002D7">
        <w:rPr>
          <w:sz w:val="30"/>
          <w:szCs w:val="30"/>
        </w:rPr>
        <w:t xml:space="preserve">Лысого Андрея Евгеньевича, заместителя начальника инспекции – начальник отдела по работе с плательщиками по </w:t>
      </w:r>
      <w:proofErr w:type="spellStart"/>
      <w:r w:rsidRPr="00D002D7">
        <w:rPr>
          <w:sz w:val="30"/>
          <w:szCs w:val="30"/>
        </w:rPr>
        <w:t>Ветковскому</w:t>
      </w:r>
      <w:proofErr w:type="spellEnd"/>
      <w:r w:rsidRPr="00D002D7">
        <w:rPr>
          <w:sz w:val="30"/>
          <w:szCs w:val="30"/>
        </w:rPr>
        <w:t xml:space="preserve"> району инспекции Министерства по налогам и сборам Республики</w:t>
      </w:r>
      <w:r>
        <w:rPr>
          <w:sz w:val="30"/>
          <w:szCs w:val="30"/>
        </w:rPr>
        <w:t xml:space="preserve"> Беларусь по Гомельскому району:</w:t>
      </w:r>
    </w:p>
    <w:p w:rsidR="0053127B" w:rsidRDefault="0053127B" w:rsidP="0053127B">
      <w:pPr>
        <w:ind w:firstLine="720"/>
        <w:jc w:val="both"/>
        <w:rPr>
          <w:i/>
          <w:sz w:val="30"/>
          <w:szCs w:val="30"/>
        </w:rPr>
      </w:pPr>
      <w:proofErr w:type="gramStart"/>
      <w:r>
        <w:rPr>
          <w:sz w:val="30"/>
          <w:szCs w:val="30"/>
        </w:rPr>
        <w:t>- о</w:t>
      </w:r>
      <w:r w:rsidRPr="00AF105E">
        <w:rPr>
          <w:sz w:val="30"/>
          <w:szCs w:val="30"/>
        </w:rPr>
        <w:t xml:space="preserve"> налоговом законодательстве</w:t>
      </w:r>
      <w:r>
        <w:rPr>
          <w:b/>
          <w:sz w:val="30"/>
          <w:szCs w:val="30"/>
        </w:rPr>
        <w:t xml:space="preserve"> </w:t>
      </w:r>
      <w:r w:rsidRPr="00D53E8E">
        <w:rPr>
          <w:i/>
          <w:sz w:val="30"/>
          <w:szCs w:val="30"/>
        </w:rPr>
        <w:t>(Указ Прези</w:t>
      </w:r>
      <w:r>
        <w:rPr>
          <w:i/>
          <w:sz w:val="30"/>
          <w:szCs w:val="30"/>
        </w:rPr>
        <w:t>дента Республики Беларусь от 22.09.</w:t>
      </w:r>
      <w:r w:rsidRPr="00D53E8E">
        <w:rPr>
          <w:i/>
          <w:sz w:val="30"/>
          <w:szCs w:val="30"/>
        </w:rPr>
        <w:t xml:space="preserve">2017 г. № 345 «О развитии торговли, общественного питания, бытового обслуживания», </w:t>
      </w:r>
      <w:r w:rsidRPr="00D53E8E">
        <w:rPr>
          <w:i/>
          <w:iCs/>
          <w:sz w:val="30"/>
          <w:szCs w:val="30"/>
        </w:rPr>
        <w:t>Указ Президента Республики Беларусь</w:t>
      </w:r>
      <w:r>
        <w:rPr>
          <w:i/>
          <w:iCs/>
          <w:sz w:val="30"/>
          <w:szCs w:val="30"/>
        </w:rPr>
        <w:t xml:space="preserve"> от 21.09.</w:t>
      </w:r>
      <w:r w:rsidRPr="00D53E8E">
        <w:rPr>
          <w:i/>
          <w:iCs/>
          <w:sz w:val="30"/>
          <w:szCs w:val="30"/>
        </w:rPr>
        <w:t>2017 г.  № 337 «О регулировании деятельности физических лиц», Указ Президента Республики Белар</w:t>
      </w:r>
      <w:r>
        <w:rPr>
          <w:i/>
          <w:iCs/>
          <w:sz w:val="30"/>
          <w:szCs w:val="30"/>
        </w:rPr>
        <w:t>усь от 9.10.</w:t>
      </w:r>
      <w:r w:rsidRPr="00D53E8E">
        <w:rPr>
          <w:i/>
          <w:iCs/>
          <w:sz w:val="30"/>
          <w:szCs w:val="30"/>
        </w:rPr>
        <w:t xml:space="preserve">2017 г. № 364 «Об осуществлении физическими лицами  ремесленной деятельности», </w:t>
      </w:r>
      <w:r w:rsidRPr="00D53E8E">
        <w:rPr>
          <w:i/>
          <w:sz w:val="30"/>
          <w:szCs w:val="30"/>
        </w:rPr>
        <w:t>Указ</w:t>
      </w:r>
      <w:r w:rsidRPr="00D53E8E">
        <w:rPr>
          <w:i/>
          <w:iCs/>
          <w:sz w:val="30"/>
          <w:szCs w:val="30"/>
        </w:rPr>
        <w:t xml:space="preserve"> През</w:t>
      </w:r>
      <w:r>
        <w:rPr>
          <w:i/>
          <w:iCs/>
          <w:sz w:val="30"/>
          <w:szCs w:val="30"/>
        </w:rPr>
        <w:t>идента Республики Беларусь от 9.10.</w:t>
      </w:r>
      <w:r w:rsidRPr="00D53E8E">
        <w:rPr>
          <w:i/>
          <w:iCs/>
          <w:sz w:val="30"/>
          <w:szCs w:val="30"/>
        </w:rPr>
        <w:t>2017 г.</w:t>
      </w:r>
      <w:r>
        <w:rPr>
          <w:i/>
          <w:sz w:val="30"/>
          <w:szCs w:val="30"/>
        </w:rPr>
        <w:t xml:space="preserve"> № 365 «О развитии </w:t>
      </w:r>
      <w:proofErr w:type="spellStart"/>
      <w:r>
        <w:rPr>
          <w:i/>
          <w:sz w:val="30"/>
          <w:szCs w:val="30"/>
        </w:rPr>
        <w:t>агроэкотуризма</w:t>
      </w:r>
      <w:proofErr w:type="spellEnd"/>
      <w:r>
        <w:rPr>
          <w:i/>
          <w:sz w:val="30"/>
          <w:szCs w:val="30"/>
        </w:rPr>
        <w:t>»</w:t>
      </w:r>
      <w:r w:rsidRPr="00D53E8E">
        <w:rPr>
          <w:i/>
          <w:sz w:val="30"/>
          <w:szCs w:val="30"/>
        </w:rPr>
        <w:t>)</w:t>
      </w:r>
      <w:r>
        <w:rPr>
          <w:i/>
          <w:sz w:val="30"/>
          <w:szCs w:val="30"/>
        </w:rPr>
        <w:t>;</w:t>
      </w:r>
      <w:proofErr w:type="gramEnd"/>
    </w:p>
    <w:p w:rsidR="0053127B" w:rsidRDefault="0053127B" w:rsidP="0053127B">
      <w:pPr>
        <w:ind w:firstLine="720"/>
        <w:jc w:val="both"/>
        <w:rPr>
          <w:sz w:val="30"/>
          <w:szCs w:val="30"/>
        </w:rPr>
      </w:pPr>
      <w:r w:rsidRPr="00F1554F">
        <w:rPr>
          <w:sz w:val="30"/>
          <w:szCs w:val="30"/>
        </w:rPr>
        <w:t>- </w:t>
      </w:r>
      <w:r>
        <w:rPr>
          <w:sz w:val="30"/>
          <w:szCs w:val="30"/>
        </w:rPr>
        <w:t>о необходимости предоставлении своевременных и достоверных сведений о полученной выручке от реализации товаров, работ, услуг.</w:t>
      </w:r>
    </w:p>
    <w:p w:rsidR="0053127B" w:rsidRPr="00982676" w:rsidRDefault="0053127B" w:rsidP="0053127B">
      <w:pPr>
        <w:ind w:firstLine="720"/>
        <w:jc w:val="both"/>
        <w:rPr>
          <w:sz w:val="30"/>
          <w:szCs w:val="30"/>
        </w:rPr>
      </w:pPr>
      <w:r w:rsidRPr="00EE6E8C">
        <w:rPr>
          <w:b/>
          <w:sz w:val="30"/>
          <w:szCs w:val="30"/>
        </w:rPr>
        <w:t>СЛУШАЛИ:</w:t>
      </w:r>
      <w:r w:rsidRPr="00982676">
        <w:rPr>
          <w:i/>
          <w:sz w:val="30"/>
          <w:szCs w:val="30"/>
        </w:rPr>
        <w:t xml:space="preserve"> </w:t>
      </w:r>
      <w:proofErr w:type="spellStart"/>
      <w:r w:rsidRPr="00982676">
        <w:rPr>
          <w:sz w:val="30"/>
          <w:szCs w:val="30"/>
        </w:rPr>
        <w:t>Гарпинчикову</w:t>
      </w:r>
      <w:proofErr w:type="spellEnd"/>
      <w:r w:rsidRPr="00982676">
        <w:rPr>
          <w:sz w:val="30"/>
          <w:szCs w:val="30"/>
        </w:rPr>
        <w:t xml:space="preserve"> Елену Викторовну, начальника сектора клиентского менеджмента расчетно-кассового центра №8 в </w:t>
      </w:r>
      <w:proofErr w:type="gramStart"/>
      <w:r w:rsidRPr="00982676">
        <w:rPr>
          <w:sz w:val="30"/>
          <w:szCs w:val="30"/>
        </w:rPr>
        <w:t>г</w:t>
      </w:r>
      <w:proofErr w:type="gramEnd"/>
      <w:r w:rsidRPr="00982676">
        <w:rPr>
          <w:sz w:val="30"/>
          <w:szCs w:val="30"/>
        </w:rPr>
        <w:t>. Ветка филиала ОАО «</w:t>
      </w:r>
      <w:proofErr w:type="spellStart"/>
      <w:r w:rsidRPr="00982676">
        <w:rPr>
          <w:sz w:val="30"/>
          <w:szCs w:val="30"/>
        </w:rPr>
        <w:t>Белагропромбанк</w:t>
      </w:r>
      <w:proofErr w:type="spellEnd"/>
      <w:r w:rsidRPr="00982676">
        <w:rPr>
          <w:sz w:val="30"/>
          <w:szCs w:val="30"/>
        </w:rPr>
        <w:t>»:</w:t>
      </w:r>
    </w:p>
    <w:p w:rsidR="0053127B" w:rsidRDefault="0053127B" w:rsidP="0053127B">
      <w:pPr>
        <w:ind w:firstLine="720"/>
        <w:jc w:val="both"/>
        <w:rPr>
          <w:sz w:val="30"/>
          <w:szCs w:val="30"/>
        </w:rPr>
      </w:pPr>
      <w:r w:rsidRPr="00982676">
        <w:rPr>
          <w:sz w:val="30"/>
          <w:szCs w:val="30"/>
        </w:rPr>
        <w:t xml:space="preserve">- </w:t>
      </w:r>
      <w:r>
        <w:rPr>
          <w:sz w:val="30"/>
          <w:szCs w:val="30"/>
        </w:rPr>
        <w:t>банковские услуги по кредитованию</w:t>
      </w:r>
      <w:r w:rsidRPr="00982676">
        <w:rPr>
          <w:sz w:val="30"/>
          <w:szCs w:val="30"/>
        </w:rPr>
        <w:t xml:space="preserve"> малого и среднего бизнеса предос</w:t>
      </w:r>
      <w:r>
        <w:rPr>
          <w:sz w:val="30"/>
          <w:szCs w:val="30"/>
        </w:rPr>
        <w:t>тавляемые</w:t>
      </w:r>
      <w:r w:rsidRPr="00982676">
        <w:rPr>
          <w:sz w:val="30"/>
          <w:szCs w:val="30"/>
        </w:rPr>
        <w:t xml:space="preserve"> ОАО «</w:t>
      </w:r>
      <w:proofErr w:type="spellStart"/>
      <w:r w:rsidRPr="00982676">
        <w:rPr>
          <w:sz w:val="30"/>
          <w:szCs w:val="30"/>
        </w:rPr>
        <w:t>Белагропромбанк</w:t>
      </w:r>
      <w:proofErr w:type="spellEnd"/>
      <w:r w:rsidRPr="00982676">
        <w:rPr>
          <w:sz w:val="30"/>
          <w:szCs w:val="30"/>
        </w:rPr>
        <w:t>».</w:t>
      </w:r>
    </w:p>
    <w:p w:rsidR="0053127B" w:rsidRPr="00B8089A" w:rsidRDefault="0053127B" w:rsidP="0053127B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ВЫПИСКА ИЗ </w:t>
      </w:r>
      <w:r w:rsidRPr="00B8089A">
        <w:rPr>
          <w:sz w:val="30"/>
          <w:szCs w:val="30"/>
        </w:rPr>
        <w:t>ПРОТОКОЛ</w:t>
      </w:r>
      <w:r>
        <w:rPr>
          <w:sz w:val="30"/>
          <w:szCs w:val="30"/>
        </w:rPr>
        <w:t xml:space="preserve">А № 1 от 27.02.2019    </w:t>
      </w:r>
      <w:r w:rsidRPr="00B8089A">
        <w:rPr>
          <w:sz w:val="30"/>
          <w:szCs w:val="30"/>
        </w:rPr>
        <w:t xml:space="preserve"> </w:t>
      </w:r>
    </w:p>
    <w:p w:rsidR="0053127B" w:rsidRDefault="0053127B" w:rsidP="0053127B">
      <w:pPr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6E477A">
        <w:rPr>
          <w:sz w:val="30"/>
          <w:szCs w:val="30"/>
        </w:rPr>
        <w:t xml:space="preserve">аседания  </w:t>
      </w:r>
      <w:r>
        <w:rPr>
          <w:sz w:val="30"/>
          <w:szCs w:val="30"/>
        </w:rPr>
        <w:t xml:space="preserve">Совета </w:t>
      </w:r>
      <w:proofErr w:type="gramStart"/>
      <w:r>
        <w:rPr>
          <w:sz w:val="30"/>
          <w:szCs w:val="30"/>
        </w:rPr>
        <w:t>по</w:t>
      </w:r>
      <w:proofErr w:type="gramEnd"/>
    </w:p>
    <w:p w:rsidR="0053127B" w:rsidRDefault="0053127B" w:rsidP="0053127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развитию предпринимательства </w:t>
      </w:r>
    </w:p>
    <w:p w:rsidR="0053127B" w:rsidRPr="006E477A" w:rsidRDefault="0053127B" w:rsidP="0053127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</w:t>
      </w:r>
      <w:proofErr w:type="spellStart"/>
      <w:r>
        <w:rPr>
          <w:sz w:val="30"/>
          <w:szCs w:val="30"/>
        </w:rPr>
        <w:t>Ветковском</w:t>
      </w:r>
      <w:proofErr w:type="spellEnd"/>
      <w:r>
        <w:rPr>
          <w:sz w:val="30"/>
          <w:szCs w:val="30"/>
        </w:rPr>
        <w:t xml:space="preserve"> райисполкоме</w:t>
      </w:r>
    </w:p>
    <w:p w:rsidR="0053127B" w:rsidRDefault="0053127B" w:rsidP="0053127B">
      <w:pPr>
        <w:jc w:val="both"/>
        <w:rPr>
          <w:sz w:val="30"/>
          <w:szCs w:val="30"/>
        </w:rPr>
      </w:pPr>
    </w:p>
    <w:p w:rsidR="0053127B" w:rsidRDefault="0053127B" w:rsidP="0053127B">
      <w:pPr>
        <w:pStyle w:val="Style15"/>
        <w:widowControl/>
        <w:spacing w:before="7" w:line="338" w:lineRule="exact"/>
        <w:ind w:firstLine="720"/>
        <w:rPr>
          <w:b/>
          <w:sz w:val="30"/>
          <w:szCs w:val="30"/>
        </w:rPr>
      </w:pPr>
    </w:p>
    <w:p w:rsidR="0053127B" w:rsidRDefault="0053127B" w:rsidP="0053127B">
      <w:pPr>
        <w:pStyle w:val="Style15"/>
        <w:widowControl/>
        <w:spacing w:before="7" w:line="338" w:lineRule="exact"/>
        <w:ind w:firstLine="720"/>
        <w:rPr>
          <w:sz w:val="30"/>
          <w:szCs w:val="30"/>
        </w:rPr>
      </w:pPr>
      <w:r w:rsidRPr="00864CD4">
        <w:rPr>
          <w:b/>
          <w:sz w:val="30"/>
          <w:szCs w:val="30"/>
        </w:rPr>
        <w:t>СЛУШАЛИ: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Громыко Т.А., начальника отдела экономики райисполкома:</w:t>
      </w:r>
    </w:p>
    <w:p w:rsidR="0053127B" w:rsidRDefault="0053127B" w:rsidP="0053127B">
      <w:pPr>
        <w:pStyle w:val="Style15"/>
        <w:widowControl/>
        <w:spacing w:before="7" w:line="338" w:lineRule="exact"/>
        <w:ind w:firstLine="720"/>
        <w:rPr>
          <w:i/>
          <w:sz w:val="30"/>
          <w:szCs w:val="30"/>
        </w:rPr>
      </w:pPr>
      <w:r>
        <w:rPr>
          <w:sz w:val="30"/>
          <w:szCs w:val="30"/>
        </w:rPr>
        <w:t xml:space="preserve">- </w:t>
      </w:r>
      <w:r w:rsidRPr="006B4881">
        <w:rPr>
          <w:sz w:val="30"/>
          <w:szCs w:val="30"/>
        </w:rPr>
        <w:t>о развитии торговли, общественного питания и бытового обслуживания</w:t>
      </w:r>
      <w:r>
        <w:rPr>
          <w:sz w:val="30"/>
          <w:szCs w:val="30"/>
        </w:rPr>
        <w:t xml:space="preserve"> </w:t>
      </w:r>
      <w:r w:rsidRPr="00D53E8E">
        <w:rPr>
          <w:i/>
          <w:sz w:val="30"/>
          <w:szCs w:val="30"/>
        </w:rPr>
        <w:t>(Указ Прези</w:t>
      </w:r>
      <w:r>
        <w:rPr>
          <w:i/>
          <w:sz w:val="30"/>
          <w:szCs w:val="30"/>
        </w:rPr>
        <w:t>дента Республики Беларусь от 22.09.</w:t>
      </w:r>
      <w:r w:rsidRPr="00D53E8E">
        <w:rPr>
          <w:i/>
          <w:sz w:val="30"/>
          <w:szCs w:val="30"/>
        </w:rPr>
        <w:t>2017 г. № 345 «О развитии торговли, общественного питания, бытового обслуживания»</w:t>
      </w:r>
      <w:r>
        <w:rPr>
          <w:i/>
          <w:sz w:val="30"/>
          <w:szCs w:val="30"/>
        </w:rPr>
        <w:t>);</w:t>
      </w:r>
    </w:p>
    <w:p w:rsidR="0053127B" w:rsidRDefault="0053127B" w:rsidP="0053127B">
      <w:pPr>
        <w:pStyle w:val="Style15"/>
        <w:widowControl/>
        <w:spacing w:before="7" w:line="338" w:lineRule="exact"/>
        <w:ind w:firstLine="720"/>
        <w:rPr>
          <w:sz w:val="30"/>
          <w:szCs w:val="30"/>
        </w:rPr>
      </w:pPr>
      <w:r>
        <w:rPr>
          <w:sz w:val="30"/>
          <w:szCs w:val="30"/>
        </w:rPr>
        <w:t>- объекты</w:t>
      </w:r>
      <w:r w:rsidRPr="004F7DA3">
        <w:rPr>
          <w:sz w:val="30"/>
          <w:szCs w:val="30"/>
        </w:rPr>
        <w:t xml:space="preserve"> недвижимого имущества, предлагаемые для сдачи в аренду, продажу на </w:t>
      </w:r>
      <w:r>
        <w:rPr>
          <w:sz w:val="30"/>
          <w:szCs w:val="30"/>
        </w:rPr>
        <w:t xml:space="preserve">территории </w:t>
      </w:r>
      <w:proofErr w:type="spellStart"/>
      <w:r>
        <w:rPr>
          <w:sz w:val="30"/>
          <w:szCs w:val="30"/>
        </w:rPr>
        <w:t>Ветковского</w:t>
      </w:r>
      <w:proofErr w:type="spellEnd"/>
      <w:r>
        <w:rPr>
          <w:sz w:val="30"/>
          <w:szCs w:val="30"/>
        </w:rPr>
        <w:t xml:space="preserve"> района;</w:t>
      </w:r>
    </w:p>
    <w:p w:rsidR="0053127B" w:rsidRPr="004F7DA3" w:rsidRDefault="0053127B" w:rsidP="0053127B">
      <w:pPr>
        <w:pStyle w:val="Style15"/>
        <w:widowControl/>
        <w:spacing w:before="7" w:line="338" w:lineRule="exact"/>
        <w:ind w:firstLine="720"/>
        <w:rPr>
          <w:sz w:val="30"/>
          <w:szCs w:val="30"/>
        </w:rPr>
      </w:pPr>
      <w:r>
        <w:rPr>
          <w:b/>
          <w:sz w:val="30"/>
          <w:szCs w:val="30"/>
        </w:rPr>
        <w:t xml:space="preserve">- </w:t>
      </w:r>
      <w:r>
        <w:rPr>
          <w:sz w:val="30"/>
          <w:szCs w:val="30"/>
        </w:rPr>
        <w:t>о</w:t>
      </w:r>
      <w:r w:rsidRPr="004F7DA3">
        <w:rPr>
          <w:sz w:val="30"/>
          <w:szCs w:val="30"/>
        </w:rPr>
        <w:t xml:space="preserve">б оказании государственной финансовой поддержки </w:t>
      </w:r>
      <w:r>
        <w:rPr>
          <w:sz w:val="30"/>
          <w:szCs w:val="30"/>
        </w:rPr>
        <w:t>субъектам</w:t>
      </w:r>
      <w:r w:rsidRPr="004F7DA3">
        <w:rPr>
          <w:sz w:val="30"/>
          <w:szCs w:val="30"/>
        </w:rPr>
        <w:t xml:space="preserve"> малого предпринимательства Гомельской области.</w:t>
      </w:r>
    </w:p>
    <w:p w:rsidR="0053127B" w:rsidRDefault="0053127B" w:rsidP="0053127B">
      <w:pPr>
        <w:pStyle w:val="Style15"/>
        <w:widowControl/>
        <w:spacing w:before="7" w:line="338" w:lineRule="exact"/>
        <w:ind w:firstLine="0"/>
        <w:rPr>
          <w:b/>
          <w:sz w:val="30"/>
          <w:szCs w:val="30"/>
        </w:rPr>
      </w:pPr>
    </w:p>
    <w:p w:rsidR="0053127B" w:rsidRDefault="0053127B" w:rsidP="0053127B">
      <w:pPr>
        <w:ind w:firstLine="720"/>
        <w:jc w:val="both"/>
        <w:rPr>
          <w:sz w:val="30"/>
          <w:szCs w:val="30"/>
        </w:rPr>
      </w:pPr>
      <w:r w:rsidRPr="00881830">
        <w:rPr>
          <w:b/>
          <w:sz w:val="30"/>
          <w:szCs w:val="30"/>
        </w:rPr>
        <w:t>СЛУШАЛИ</w:t>
      </w:r>
      <w:r w:rsidRPr="00D002D7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 w:rsidRPr="00D002D7">
        <w:rPr>
          <w:sz w:val="30"/>
          <w:szCs w:val="30"/>
        </w:rPr>
        <w:t xml:space="preserve">Лысого Андрея Евгеньевича, заместителя начальника инспекции – начальник отдела по работе с плательщиками по </w:t>
      </w:r>
      <w:proofErr w:type="spellStart"/>
      <w:r w:rsidRPr="00D002D7">
        <w:rPr>
          <w:sz w:val="30"/>
          <w:szCs w:val="30"/>
        </w:rPr>
        <w:t>Ветковскому</w:t>
      </w:r>
      <w:proofErr w:type="spellEnd"/>
      <w:r w:rsidRPr="00D002D7">
        <w:rPr>
          <w:sz w:val="30"/>
          <w:szCs w:val="30"/>
        </w:rPr>
        <w:t xml:space="preserve"> району инспекции Министерства по налогам и сборам Республики</w:t>
      </w:r>
      <w:r>
        <w:rPr>
          <w:sz w:val="30"/>
          <w:szCs w:val="30"/>
        </w:rPr>
        <w:t xml:space="preserve"> Беларусь по Гомельскому району:</w:t>
      </w:r>
    </w:p>
    <w:p w:rsidR="0053127B" w:rsidRDefault="0053127B" w:rsidP="0053127B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- о необходимости предоставлении своевременных и достоверных сведений о полученной выручке от реализации товаров, работ, услуг.</w:t>
      </w:r>
    </w:p>
    <w:p w:rsidR="0053127B" w:rsidRDefault="0053127B" w:rsidP="0053127B">
      <w:pPr>
        <w:pStyle w:val="Style15"/>
        <w:widowControl/>
        <w:spacing w:before="7" w:line="338" w:lineRule="exact"/>
        <w:ind w:firstLine="0"/>
        <w:rPr>
          <w:sz w:val="30"/>
          <w:szCs w:val="30"/>
        </w:rPr>
      </w:pPr>
    </w:p>
    <w:p w:rsidR="0053127B" w:rsidRPr="00804D73" w:rsidRDefault="0053127B" w:rsidP="0053127B"/>
    <w:p w:rsidR="0053127B" w:rsidRPr="00982676" w:rsidRDefault="0053127B" w:rsidP="0053127B">
      <w:pPr>
        <w:ind w:firstLine="720"/>
        <w:jc w:val="both"/>
        <w:rPr>
          <w:sz w:val="30"/>
          <w:szCs w:val="30"/>
        </w:rPr>
      </w:pPr>
    </w:p>
    <w:p w:rsidR="0053127B" w:rsidRPr="00804D73" w:rsidRDefault="0053127B" w:rsidP="0053127B"/>
    <w:p w:rsidR="0053127B" w:rsidRDefault="0053127B" w:rsidP="0053127B">
      <w:pPr>
        <w:rPr>
          <w:sz w:val="30"/>
          <w:szCs w:val="30"/>
        </w:rPr>
      </w:pPr>
    </w:p>
    <w:p w:rsidR="0053127B" w:rsidRPr="00804D73" w:rsidRDefault="0053127B" w:rsidP="0053127B"/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53127B" w:rsidRDefault="0053127B" w:rsidP="0053127B">
      <w:pPr>
        <w:rPr>
          <w:sz w:val="30"/>
          <w:szCs w:val="30"/>
        </w:rPr>
      </w:pPr>
    </w:p>
    <w:p w:rsidR="001A5088" w:rsidRPr="0053127B" w:rsidRDefault="001A5088"/>
    <w:sectPr w:rsidR="001A5088" w:rsidRPr="0053127B" w:rsidSect="009F1CE7">
      <w:headerReference w:type="even" r:id="rId5"/>
      <w:headerReference w:type="default" r:id="rId6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34" w:rsidRDefault="001A5088" w:rsidP="00C61A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0B34" w:rsidRDefault="001A5088" w:rsidP="003026D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34" w:rsidRDefault="001A5088" w:rsidP="00C61A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127B">
      <w:rPr>
        <w:rStyle w:val="a5"/>
        <w:noProof/>
      </w:rPr>
      <w:t>1</w:t>
    </w:r>
    <w:r>
      <w:rPr>
        <w:rStyle w:val="a5"/>
      </w:rPr>
      <w:fldChar w:fldCharType="end"/>
    </w:r>
  </w:p>
  <w:p w:rsidR="005A0B34" w:rsidRDefault="001A5088" w:rsidP="003026D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6023"/>
    <w:multiLevelType w:val="hybridMultilevel"/>
    <w:tmpl w:val="6A3E492A"/>
    <w:lvl w:ilvl="0" w:tplc="45BA8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27B"/>
    <w:rsid w:val="001A5088"/>
    <w:rsid w:val="0053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127B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3127B"/>
    <w:rPr>
      <w:rFonts w:eastAsia="Times New Roman"/>
      <w:sz w:val="20"/>
      <w:szCs w:val="20"/>
    </w:rPr>
  </w:style>
  <w:style w:type="character" w:styleId="a5">
    <w:name w:val="page number"/>
    <w:basedOn w:val="a0"/>
    <w:rsid w:val="0053127B"/>
  </w:style>
  <w:style w:type="paragraph" w:customStyle="1" w:styleId="Style15">
    <w:name w:val="Style15"/>
    <w:basedOn w:val="a"/>
    <w:rsid w:val="0053127B"/>
    <w:pPr>
      <w:widowControl w:val="0"/>
      <w:autoSpaceDE w:val="0"/>
      <w:autoSpaceDN w:val="0"/>
      <w:adjustRightInd w:val="0"/>
      <w:spacing w:line="346" w:lineRule="exact"/>
      <w:ind w:firstLine="706"/>
      <w:jc w:val="both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53127B"/>
    <w:rPr>
      <w:rFonts w:eastAsia="Times New Roman"/>
      <w:sz w:val="24"/>
      <w:szCs w:val="24"/>
    </w:rPr>
  </w:style>
  <w:style w:type="character" w:customStyle="1" w:styleId="fontstyle01">
    <w:name w:val="fontstyle01"/>
    <w:basedOn w:val="a0"/>
    <w:rsid w:val="0053127B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53127B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character" w:customStyle="1" w:styleId="fontstyle31">
    <w:name w:val="fontstyle31"/>
    <w:basedOn w:val="a0"/>
    <w:rsid w:val="0053127B"/>
    <w:rPr>
      <w:rFonts w:ascii="Geneva" w:hAnsi="Genev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a0"/>
    <w:rsid w:val="0053127B"/>
    <w:rPr>
      <w:rFonts w:ascii="Candara" w:hAnsi="Candar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53127B"/>
    <w:rPr>
      <w:rFonts w:ascii="TimesNewRomanPS-ItalicMT" w:hAnsi="TimesNewRomanPS-ItalicMT" w:hint="default"/>
      <w:b w:val="0"/>
      <w:bCs w:val="0"/>
      <w:i/>
      <w:i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1239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2020-01-04T09:51:00Z</dcterms:created>
  <dcterms:modified xsi:type="dcterms:W3CDTF">2020-01-04T09:55:00Z</dcterms:modified>
</cp:coreProperties>
</file>