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  <w:u w:val="single"/>
        </w:rPr>
        <w:t>СЕЛЬСКОХОЗЯЙСТВЕННЫЕ ОРГАНИЗАЦИИ РАЙОНА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Унитарное сельскохозяйственное предприятие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«Радуга-Агро»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Пинжаков Михаил Вячеславович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4-48-34; 4-47-46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молока, мяса КРС, мяса свиней;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зерновых и зернобобовых, картофеля, рапса, кукурузы, однолетних трав, многолетних трав.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Открытое акционерное общество «Искра Ветка»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Сачава Александр Михайлович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3-66-41, 3-66-05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картофеля, рапса, кукурузы.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Филиал «Агрофирма имени Лебедева» РУП «Гомельэнерго»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Асютин Михаил Сергеевич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2-64-41, 2-64-17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картофеля, рапса, кукурузы.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Открытое акционерное общество «Хальч»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Дорошкова Екатерина Валерьевна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4-45-71; 4-45-72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картофеля, рапса, кукурузы, многолетних трав.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Коммунальное сельскохозяйственное унитарное предприятие «Светиловичи – Агро»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Гарамьев Евгений Николаевич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3-94-14, 8(029) 711 42 52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рапса, кукурузы.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lastRenderedPageBreak/>
        <w:t>Открытое акционерное общество «Столбунский»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Мельников Владимир Федорович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3-41-73, 3-73-82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молока, мяса КРС, мяса свиней;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рапса, кукурузы, многолетних трав.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Открытое акционерное общество «Дружба»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Кабов Михаил Михайлович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3-41-04, 8 029 150 84 29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зерновых и зернобобовых, картофеля, кукурузы, многолетних трав.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Открытое акционерное общество «Немки»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Чикунов Максим Андреевич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3-75-23, 3-3-75-10,8 033 371 46 48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рапса, кукурузы, многолетних трав.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ОАО «Ветковский агросервис»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Горбачев Артем Валентинович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4-26-14; 4-26-75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Животноводство: 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</w:t>
      </w:r>
      <w:r>
        <w:rPr>
          <w:rFonts w:ascii="Tahoma" w:hAnsi="Tahoma" w:cs="Tahoma"/>
          <w:color w:val="3E3E3E"/>
          <w:sz w:val="21"/>
          <w:szCs w:val="21"/>
        </w:rPr>
        <w:t>: производство зерновых и зернобобовых, рапса, кукурузы, многолетних трав.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КСУП «Тепличное» отделение «Старое Село» –</w:t>
      </w:r>
      <w:r>
        <w:rPr>
          <w:rFonts w:ascii="Tahoma" w:hAnsi="Tahoma" w:cs="Tahoma"/>
          <w:b/>
          <w:bCs/>
          <w:color w:val="3E3E3E"/>
          <w:sz w:val="21"/>
          <w:szCs w:val="21"/>
        </w:rPr>
        <w:br/>
        <w:t>Герасимов Александр Николаевич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b/>
          <w:bCs/>
          <w:color w:val="3E3E3E"/>
          <w:sz w:val="21"/>
          <w:szCs w:val="21"/>
        </w:rPr>
        <w:t> 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Телефоны: 8 (02330) 4-42-25; 2-97-87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Животноводство: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молока, мяса КРС;</w:t>
      </w:r>
    </w:p>
    <w:p w:rsidR="00BC1511" w:rsidRDefault="00BC1511" w:rsidP="00BC1511">
      <w:pPr>
        <w:pStyle w:val="ab"/>
        <w:shd w:val="clear" w:color="auto" w:fill="FFFFFF"/>
        <w:spacing w:before="0" w:beforeAutospacing="0" w:after="225" w:afterAutospacing="0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  <w:u w:val="single"/>
        </w:rPr>
        <w:t>Растениеводство:</w:t>
      </w:r>
      <w:r>
        <w:rPr>
          <w:rFonts w:ascii="Tahoma" w:hAnsi="Tahoma" w:cs="Tahoma"/>
          <w:color w:val="3E3E3E"/>
          <w:sz w:val="21"/>
          <w:szCs w:val="21"/>
        </w:rPr>
        <w:t> производство зерновых и зернобобовых, рапса, картофеля, кукурузы, многолетних трав</w:t>
      </w:r>
    </w:p>
    <w:p w:rsidR="00FD52FA" w:rsidRPr="00BC1511" w:rsidRDefault="00FD52FA" w:rsidP="00BC1511">
      <w:bookmarkStart w:id="0" w:name="_GoBack"/>
      <w:bookmarkEnd w:id="0"/>
    </w:p>
    <w:sectPr w:rsidR="00FD52FA" w:rsidRPr="00BC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06" w:rsidRDefault="000A5906" w:rsidP="00975254">
      <w:pPr>
        <w:spacing w:after="0" w:line="240" w:lineRule="auto"/>
      </w:pPr>
      <w:r>
        <w:separator/>
      </w:r>
    </w:p>
  </w:endnote>
  <w:endnote w:type="continuationSeparator" w:id="0">
    <w:p w:rsidR="000A5906" w:rsidRDefault="000A5906" w:rsidP="009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06" w:rsidRDefault="000A5906" w:rsidP="00975254">
      <w:pPr>
        <w:spacing w:after="0" w:line="240" w:lineRule="auto"/>
      </w:pPr>
      <w:r>
        <w:separator/>
      </w:r>
    </w:p>
  </w:footnote>
  <w:footnote w:type="continuationSeparator" w:id="0">
    <w:p w:rsidR="000A5906" w:rsidRDefault="000A5906" w:rsidP="0097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24541"/>
    <w:rsid w:val="00041FA1"/>
    <w:rsid w:val="00074065"/>
    <w:rsid w:val="000A414C"/>
    <w:rsid w:val="000A5906"/>
    <w:rsid w:val="00101554"/>
    <w:rsid w:val="00111FAB"/>
    <w:rsid w:val="001A32AC"/>
    <w:rsid w:val="001B7508"/>
    <w:rsid w:val="002472B9"/>
    <w:rsid w:val="002917E7"/>
    <w:rsid w:val="003D2D8C"/>
    <w:rsid w:val="003D3D9E"/>
    <w:rsid w:val="00486684"/>
    <w:rsid w:val="004D6DF7"/>
    <w:rsid w:val="004E73A6"/>
    <w:rsid w:val="005242AE"/>
    <w:rsid w:val="00557A79"/>
    <w:rsid w:val="005A4177"/>
    <w:rsid w:val="005A6BE2"/>
    <w:rsid w:val="005B7F11"/>
    <w:rsid w:val="007C279A"/>
    <w:rsid w:val="007E1E51"/>
    <w:rsid w:val="00811757"/>
    <w:rsid w:val="00852FD3"/>
    <w:rsid w:val="008913C5"/>
    <w:rsid w:val="008D79B1"/>
    <w:rsid w:val="008F748E"/>
    <w:rsid w:val="00906EFB"/>
    <w:rsid w:val="009700FF"/>
    <w:rsid w:val="009744D3"/>
    <w:rsid w:val="00975254"/>
    <w:rsid w:val="0099309D"/>
    <w:rsid w:val="00A16D1B"/>
    <w:rsid w:val="00A72C3E"/>
    <w:rsid w:val="00B03D66"/>
    <w:rsid w:val="00B41EAB"/>
    <w:rsid w:val="00BC1511"/>
    <w:rsid w:val="00BE5D1C"/>
    <w:rsid w:val="00C4317F"/>
    <w:rsid w:val="00D76B0D"/>
    <w:rsid w:val="00DC15C3"/>
    <w:rsid w:val="00E161B0"/>
    <w:rsid w:val="00E731D0"/>
    <w:rsid w:val="00ED7476"/>
    <w:rsid w:val="00FB2EE7"/>
    <w:rsid w:val="00FC7CA5"/>
    <w:rsid w:val="00FD25B2"/>
    <w:rsid w:val="00FD52FA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DA15-4213-42FC-84F4-B41A6543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254"/>
  </w:style>
  <w:style w:type="paragraph" w:styleId="a5">
    <w:name w:val="footer"/>
    <w:basedOn w:val="a"/>
    <w:link w:val="a6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254"/>
  </w:style>
  <w:style w:type="paragraph" w:styleId="a7">
    <w:name w:val="No Spacing"/>
    <w:uiPriority w:val="1"/>
    <w:qFormat/>
    <w:rsid w:val="009752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D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5B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A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2024-02-02T13:51:00Z</cp:lastPrinted>
  <dcterms:created xsi:type="dcterms:W3CDTF">2024-02-22T09:27:00Z</dcterms:created>
  <dcterms:modified xsi:type="dcterms:W3CDTF">2024-02-22T09:27:00Z</dcterms:modified>
</cp:coreProperties>
</file>